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8F" w:rsidRDefault="00CC228F">
      <w:pPr>
        <w:pStyle w:val="ConsPlusTitlePage"/>
      </w:pPr>
      <w:r>
        <w:t xml:space="preserve">Документ предоставлен </w:t>
      </w:r>
      <w:hyperlink r:id="rId5" w:history="1">
        <w:r>
          <w:rPr>
            <w:color w:val="0000FF"/>
          </w:rPr>
          <w:t>КонсультантПлюс</w:t>
        </w:r>
      </w:hyperlink>
      <w:r>
        <w:br/>
      </w:r>
    </w:p>
    <w:p w:rsidR="00CC228F" w:rsidRDefault="00CC228F">
      <w:pPr>
        <w:pStyle w:val="ConsPlusNormal"/>
        <w:jc w:val="both"/>
        <w:outlineLvl w:val="0"/>
      </w:pPr>
    </w:p>
    <w:p w:rsidR="00CC228F" w:rsidRDefault="00CC228F">
      <w:pPr>
        <w:pStyle w:val="ConsPlusNormal"/>
        <w:outlineLvl w:val="0"/>
      </w:pPr>
      <w:r>
        <w:t>Зарегистрировано в Минюсте России 15 мая 2020 г. N 58362</w:t>
      </w:r>
    </w:p>
    <w:p w:rsidR="00CC228F" w:rsidRDefault="00CC228F">
      <w:pPr>
        <w:pStyle w:val="ConsPlusNormal"/>
        <w:pBdr>
          <w:top w:val="single" w:sz="6" w:space="0" w:color="auto"/>
        </w:pBdr>
        <w:spacing w:before="100" w:after="100"/>
        <w:jc w:val="both"/>
        <w:rPr>
          <w:sz w:val="2"/>
          <w:szCs w:val="2"/>
        </w:rPr>
      </w:pPr>
    </w:p>
    <w:p w:rsidR="00CC228F" w:rsidRDefault="00CC228F">
      <w:pPr>
        <w:pStyle w:val="ConsPlusNormal"/>
        <w:jc w:val="both"/>
      </w:pPr>
    </w:p>
    <w:p w:rsidR="00CC228F" w:rsidRDefault="00CC228F">
      <w:pPr>
        <w:pStyle w:val="ConsPlusTitle"/>
        <w:jc w:val="center"/>
      </w:pPr>
      <w:r>
        <w:t>МИНИСТЕРСТВО СЕЛЬСКОГО ХОЗЯЙСТВА РОССИЙСКОЙ ФЕДЕРАЦИИ</w:t>
      </w:r>
    </w:p>
    <w:p w:rsidR="00CC228F" w:rsidRDefault="00CC228F">
      <w:pPr>
        <w:pStyle w:val="ConsPlusTitle"/>
        <w:jc w:val="center"/>
      </w:pPr>
    </w:p>
    <w:p w:rsidR="00CC228F" w:rsidRDefault="00CC228F">
      <w:pPr>
        <w:pStyle w:val="ConsPlusTitle"/>
        <w:jc w:val="center"/>
      </w:pPr>
      <w:r>
        <w:t>ПРИКАЗ</w:t>
      </w:r>
    </w:p>
    <w:p w:rsidR="00CC228F" w:rsidRDefault="00CC228F">
      <w:pPr>
        <w:pStyle w:val="ConsPlusTitle"/>
        <w:jc w:val="center"/>
      </w:pPr>
      <w:r>
        <w:t>от 19 марта 2020 г. N 140</w:t>
      </w:r>
    </w:p>
    <w:p w:rsidR="00CC228F" w:rsidRDefault="00CC228F">
      <w:pPr>
        <w:pStyle w:val="ConsPlusTitle"/>
        <w:jc w:val="center"/>
      </w:pPr>
    </w:p>
    <w:p w:rsidR="00CC228F" w:rsidRDefault="00CC228F">
      <w:pPr>
        <w:pStyle w:val="ConsPlusTitle"/>
        <w:jc w:val="center"/>
      </w:pPr>
      <w:r>
        <w:t>ОБ УТВЕРЖДЕНИИ ТИПОВОГО КОНТРАКТА</w:t>
      </w:r>
    </w:p>
    <w:p w:rsidR="00CC228F" w:rsidRDefault="00CC228F">
      <w:pPr>
        <w:pStyle w:val="ConsPlusTitle"/>
        <w:jc w:val="center"/>
      </w:pPr>
      <w:r>
        <w:t>НА ПОСТАВКУ ПРОДУКТОВ ПИТАНИЯ</w:t>
      </w:r>
    </w:p>
    <w:p w:rsidR="00CC228F" w:rsidRDefault="00CC22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228F">
        <w:trPr>
          <w:jc w:val="center"/>
        </w:trPr>
        <w:tc>
          <w:tcPr>
            <w:tcW w:w="9294" w:type="dxa"/>
            <w:tcBorders>
              <w:top w:val="nil"/>
              <w:left w:val="single" w:sz="24" w:space="0" w:color="CED3F1"/>
              <w:bottom w:val="nil"/>
              <w:right w:val="single" w:sz="24" w:space="0" w:color="F4F3F8"/>
            </w:tcBorders>
            <w:shd w:val="clear" w:color="auto" w:fill="F4F3F8"/>
          </w:tcPr>
          <w:p w:rsidR="00CC228F" w:rsidRDefault="00CC228F">
            <w:pPr>
              <w:pStyle w:val="ConsPlusNormal"/>
              <w:jc w:val="center"/>
            </w:pPr>
            <w:r>
              <w:rPr>
                <w:color w:val="392C69"/>
              </w:rPr>
              <w:t>Список изменяющих документов</w:t>
            </w:r>
          </w:p>
          <w:p w:rsidR="00CC228F" w:rsidRDefault="00CC228F">
            <w:pPr>
              <w:pStyle w:val="ConsPlusNormal"/>
              <w:jc w:val="center"/>
            </w:pPr>
            <w:r>
              <w:rPr>
                <w:color w:val="392C69"/>
              </w:rPr>
              <w:t xml:space="preserve">(в ред. </w:t>
            </w:r>
            <w:hyperlink r:id="rId6" w:history="1">
              <w:r>
                <w:rPr>
                  <w:color w:val="0000FF"/>
                </w:rPr>
                <w:t>Приказа</w:t>
              </w:r>
            </w:hyperlink>
            <w:r>
              <w:rPr>
                <w:color w:val="392C69"/>
              </w:rPr>
              <w:t xml:space="preserve"> Минсельхоза России от 12.10.2020 N 605)</w:t>
            </w:r>
          </w:p>
        </w:tc>
      </w:tr>
    </w:tbl>
    <w:p w:rsidR="00CC228F" w:rsidRDefault="00CC228F">
      <w:pPr>
        <w:pStyle w:val="ConsPlusNormal"/>
        <w:jc w:val="both"/>
      </w:pPr>
    </w:p>
    <w:p w:rsidR="00CC228F" w:rsidRDefault="00CC228F">
      <w:pPr>
        <w:pStyle w:val="ConsPlusNormal"/>
        <w:ind w:firstLine="540"/>
        <w:jc w:val="both"/>
      </w:pPr>
      <w:r>
        <w:t xml:space="preserve">На основании </w:t>
      </w:r>
      <w:hyperlink r:id="rId7" w:history="1">
        <w:r>
          <w:rPr>
            <w:color w:val="0000FF"/>
          </w:rPr>
          <w:t>части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в соответствии с </w:t>
      </w:r>
      <w:hyperlink r:id="rId8" w:history="1">
        <w:r>
          <w:rPr>
            <w:color w:val="0000FF"/>
          </w:rPr>
          <w:t>пунктом 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2019, N 47, ст. 6668), а также </w:t>
      </w:r>
      <w:hyperlink r:id="rId9"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(Собрание законодательства Российской Федерации, 2014, N 28, ст. 4053; 2020, N 1, ст. 92), приказываю:</w:t>
      </w:r>
    </w:p>
    <w:p w:rsidR="00CC228F" w:rsidRDefault="00CC228F">
      <w:pPr>
        <w:pStyle w:val="ConsPlusNormal"/>
        <w:spacing w:before="220"/>
        <w:ind w:firstLine="540"/>
        <w:jc w:val="both"/>
      </w:pPr>
      <w:r>
        <w:t xml:space="preserve">1. Утвердить типовой контракт на поставку продуктов питания согласно </w:t>
      </w:r>
      <w:hyperlink w:anchor="P31" w:history="1">
        <w:r>
          <w:rPr>
            <w:color w:val="0000FF"/>
          </w:rPr>
          <w:t>приложению N 1</w:t>
        </w:r>
      </w:hyperlink>
      <w:r>
        <w:t xml:space="preserve"> к настоящему приказу, применяемый с учетом показателей, определенных информационной картой типового контракта на поставку продуктов питания, содержащейся в </w:t>
      </w:r>
      <w:hyperlink w:anchor="P799" w:history="1">
        <w:r>
          <w:rPr>
            <w:color w:val="0000FF"/>
          </w:rPr>
          <w:t>приложении N 2</w:t>
        </w:r>
      </w:hyperlink>
      <w:r>
        <w:t xml:space="preserve"> к настоящему приказу.</w:t>
      </w:r>
    </w:p>
    <w:p w:rsidR="00CC228F" w:rsidRDefault="00CC228F">
      <w:pPr>
        <w:pStyle w:val="ConsPlusNormal"/>
        <w:spacing w:before="220"/>
        <w:ind w:firstLine="540"/>
        <w:jc w:val="both"/>
      </w:pPr>
      <w:r>
        <w:t>2. Контроль за исполнением настоящего приказа оставляю за собой.</w:t>
      </w:r>
    </w:p>
    <w:p w:rsidR="00CC228F" w:rsidRDefault="00CC228F">
      <w:pPr>
        <w:pStyle w:val="ConsPlusNormal"/>
        <w:jc w:val="both"/>
      </w:pPr>
    </w:p>
    <w:p w:rsidR="00CC228F" w:rsidRDefault="00CC228F">
      <w:pPr>
        <w:pStyle w:val="ConsPlusNormal"/>
        <w:jc w:val="right"/>
      </w:pPr>
      <w:r>
        <w:t>Министр</w:t>
      </w:r>
    </w:p>
    <w:p w:rsidR="00CC228F" w:rsidRDefault="00CC228F">
      <w:pPr>
        <w:pStyle w:val="ConsPlusNormal"/>
        <w:jc w:val="right"/>
      </w:pPr>
      <w:r>
        <w:t>Д.Н.ПАТРУШЕВ</w:t>
      </w: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right"/>
        <w:outlineLvl w:val="0"/>
      </w:pPr>
      <w:r>
        <w:t>Приложение N 1</w:t>
      </w:r>
    </w:p>
    <w:p w:rsidR="00CC228F" w:rsidRDefault="00CC228F">
      <w:pPr>
        <w:pStyle w:val="ConsPlusNormal"/>
        <w:jc w:val="both"/>
      </w:pPr>
    </w:p>
    <w:p w:rsidR="00CC228F" w:rsidRDefault="00CC228F">
      <w:pPr>
        <w:pStyle w:val="ConsPlusNormal"/>
        <w:jc w:val="right"/>
      </w:pPr>
      <w:r>
        <w:t>Утвержден</w:t>
      </w:r>
    </w:p>
    <w:p w:rsidR="00CC228F" w:rsidRDefault="00CC228F">
      <w:pPr>
        <w:pStyle w:val="ConsPlusNormal"/>
        <w:jc w:val="right"/>
      </w:pPr>
      <w:r>
        <w:t>приказом Минсельхоза России</w:t>
      </w:r>
    </w:p>
    <w:p w:rsidR="00CC228F" w:rsidRDefault="00CC228F">
      <w:pPr>
        <w:pStyle w:val="ConsPlusNormal"/>
        <w:jc w:val="right"/>
      </w:pPr>
      <w:r>
        <w:t>от 19 марта 2020 г. N 140</w:t>
      </w:r>
    </w:p>
    <w:p w:rsidR="00CC228F" w:rsidRDefault="00CC228F">
      <w:pPr>
        <w:pStyle w:val="ConsPlusNormal"/>
        <w:jc w:val="both"/>
      </w:pPr>
    </w:p>
    <w:p w:rsidR="00CC228F" w:rsidRDefault="00CC228F">
      <w:pPr>
        <w:pStyle w:val="ConsPlusNormal"/>
        <w:jc w:val="center"/>
      </w:pPr>
      <w:bookmarkStart w:id="0" w:name="P31"/>
      <w:bookmarkEnd w:id="0"/>
      <w:r>
        <w:t xml:space="preserve">ТИПОВОЙ КОНТРАКТ </w:t>
      </w:r>
      <w:hyperlink w:anchor="P616" w:history="1">
        <w:r>
          <w:rPr>
            <w:color w:val="0000FF"/>
          </w:rPr>
          <w:t>&lt;1&gt;</w:t>
        </w:r>
      </w:hyperlink>
      <w:r>
        <w:t xml:space="preserve"> N ___ </w:t>
      </w:r>
      <w:hyperlink w:anchor="P617" w:history="1">
        <w:r>
          <w:rPr>
            <w:color w:val="0000FF"/>
          </w:rPr>
          <w:t>&lt;2&gt;</w:t>
        </w:r>
      </w:hyperlink>
    </w:p>
    <w:p w:rsidR="00CC228F" w:rsidRDefault="00CC228F">
      <w:pPr>
        <w:pStyle w:val="ConsPlusNormal"/>
        <w:jc w:val="center"/>
      </w:pPr>
      <w:r>
        <w:t xml:space="preserve">на поставку продуктов питания </w:t>
      </w:r>
      <w:hyperlink w:anchor="P618" w:history="1">
        <w:r>
          <w:rPr>
            <w:color w:val="0000FF"/>
          </w:rPr>
          <w:t>&lt;3&gt;</w:t>
        </w:r>
      </w:hyperlink>
    </w:p>
    <w:p w:rsidR="00CC228F" w:rsidRDefault="00CC228F">
      <w:pPr>
        <w:pStyle w:val="ConsPlusNormal"/>
        <w:jc w:val="both"/>
      </w:pPr>
    </w:p>
    <w:p w:rsidR="00CC228F" w:rsidRDefault="00CC228F">
      <w:pPr>
        <w:pStyle w:val="ConsPlusNormal"/>
        <w:jc w:val="center"/>
      </w:pPr>
      <w:r>
        <w:t>(Идентификационный код закупки - ________)</w:t>
      </w:r>
    </w:p>
    <w:p w:rsidR="00CC228F" w:rsidRDefault="00CC22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340"/>
        <w:gridCol w:w="1133"/>
        <w:gridCol w:w="737"/>
        <w:gridCol w:w="1133"/>
      </w:tblGrid>
      <w:tr w:rsidR="00CC228F">
        <w:tc>
          <w:tcPr>
            <w:tcW w:w="1133" w:type="dxa"/>
            <w:tcBorders>
              <w:top w:val="nil"/>
              <w:left w:val="nil"/>
              <w:bottom w:val="nil"/>
              <w:right w:val="nil"/>
            </w:tcBorders>
          </w:tcPr>
          <w:p w:rsidR="00CC228F" w:rsidRDefault="00CC228F">
            <w:pPr>
              <w:pStyle w:val="ConsPlusNormal"/>
              <w:jc w:val="both"/>
            </w:pPr>
            <w:r>
              <w:lastRenderedPageBreak/>
              <w:t xml:space="preserve">___ </w:t>
            </w:r>
            <w:hyperlink w:anchor="P619" w:history="1">
              <w:r>
                <w:rPr>
                  <w:color w:val="0000FF"/>
                </w:rPr>
                <w:t>&lt;4&gt;</w:t>
              </w:r>
            </w:hyperlink>
          </w:p>
        </w:tc>
        <w:tc>
          <w:tcPr>
            <w:tcW w:w="4535" w:type="dxa"/>
            <w:tcBorders>
              <w:top w:val="nil"/>
              <w:left w:val="nil"/>
              <w:bottom w:val="nil"/>
              <w:right w:val="nil"/>
            </w:tcBorders>
          </w:tcPr>
          <w:p w:rsidR="00CC228F" w:rsidRDefault="00CC228F">
            <w:pPr>
              <w:pStyle w:val="ConsPlusNormal"/>
            </w:pPr>
          </w:p>
        </w:tc>
        <w:tc>
          <w:tcPr>
            <w:tcW w:w="340" w:type="dxa"/>
            <w:tcBorders>
              <w:top w:val="nil"/>
              <w:left w:val="nil"/>
              <w:bottom w:val="nil"/>
              <w:right w:val="nil"/>
            </w:tcBorders>
          </w:tcPr>
          <w:p w:rsidR="00CC228F" w:rsidRDefault="00CC228F">
            <w:pPr>
              <w:pStyle w:val="ConsPlusNormal"/>
              <w:jc w:val="both"/>
            </w:pPr>
            <w:r>
              <w:t>"</w:t>
            </w:r>
          </w:p>
        </w:tc>
        <w:tc>
          <w:tcPr>
            <w:tcW w:w="1133" w:type="dxa"/>
            <w:tcBorders>
              <w:top w:val="nil"/>
              <w:left w:val="nil"/>
              <w:bottom w:val="nil"/>
              <w:right w:val="nil"/>
            </w:tcBorders>
          </w:tcPr>
          <w:p w:rsidR="00CC228F" w:rsidRDefault="00CC228F">
            <w:pPr>
              <w:pStyle w:val="ConsPlusNormal"/>
              <w:jc w:val="both"/>
            </w:pPr>
            <w:r>
              <w:t>"</w:t>
            </w:r>
          </w:p>
        </w:tc>
        <w:tc>
          <w:tcPr>
            <w:tcW w:w="737" w:type="dxa"/>
            <w:tcBorders>
              <w:top w:val="nil"/>
              <w:left w:val="nil"/>
              <w:bottom w:val="nil"/>
              <w:right w:val="nil"/>
            </w:tcBorders>
          </w:tcPr>
          <w:p w:rsidR="00CC228F" w:rsidRDefault="00CC228F">
            <w:pPr>
              <w:pStyle w:val="ConsPlusNormal"/>
              <w:jc w:val="both"/>
            </w:pPr>
            <w:r>
              <w:t>20</w:t>
            </w:r>
          </w:p>
        </w:tc>
        <w:tc>
          <w:tcPr>
            <w:tcW w:w="1133" w:type="dxa"/>
            <w:tcBorders>
              <w:top w:val="nil"/>
              <w:left w:val="nil"/>
              <w:bottom w:val="nil"/>
              <w:right w:val="nil"/>
            </w:tcBorders>
          </w:tcPr>
          <w:p w:rsidR="00CC228F" w:rsidRDefault="00CC228F">
            <w:pPr>
              <w:pStyle w:val="ConsPlusNormal"/>
              <w:jc w:val="both"/>
            </w:pPr>
            <w:r>
              <w:t xml:space="preserve">г. </w:t>
            </w:r>
            <w:hyperlink w:anchor="P620" w:history="1">
              <w:r>
                <w:rPr>
                  <w:color w:val="0000FF"/>
                </w:rPr>
                <w:t>&lt;5&gt;</w:t>
              </w:r>
            </w:hyperlink>
          </w:p>
        </w:tc>
      </w:tr>
    </w:tbl>
    <w:p w:rsidR="00CC228F" w:rsidRDefault="00CC228F">
      <w:pPr>
        <w:pStyle w:val="ConsPlusNormal"/>
        <w:jc w:val="both"/>
      </w:pPr>
    </w:p>
    <w:p w:rsidR="00CC228F" w:rsidRDefault="00CC228F">
      <w:pPr>
        <w:pStyle w:val="ConsPlusNormal"/>
        <w:ind w:firstLine="540"/>
        <w:jc w:val="both"/>
      </w:pPr>
      <w:r>
        <w:t xml:space="preserve">___________ </w:t>
      </w:r>
      <w:hyperlink w:anchor="P621" w:history="1">
        <w:r>
          <w:rPr>
            <w:color w:val="0000FF"/>
          </w:rPr>
          <w:t>&lt;6&gt;</w:t>
        </w:r>
      </w:hyperlink>
      <w:r>
        <w:t xml:space="preserve">, именуемое </w:t>
      </w:r>
      <w:hyperlink w:anchor="P622" w:history="1">
        <w:r>
          <w:rPr>
            <w:color w:val="0000FF"/>
          </w:rPr>
          <w:t>&lt;7&gt;</w:t>
        </w:r>
      </w:hyperlink>
      <w:r>
        <w:t xml:space="preserve"> в дальнейшем "Заказчик", в лице ________ </w:t>
      </w:r>
      <w:hyperlink w:anchor="P623" w:history="1">
        <w:r>
          <w:rPr>
            <w:color w:val="0000FF"/>
          </w:rPr>
          <w:t>&lt;8&gt;</w:t>
        </w:r>
      </w:hyperlink>
      <w:r>
        <w:t xml:space="preserve">, действующего на основании __________ </w:t>
      </w:r>
      <w:hyperlink w:anchor="P624" w:history="1">
        <w:r>
          <w:rPr>
            <w:color w:val="0000FF"/>
          </w:rPr>
          <w:t>&lt;9&gt;</w:t>
        </w:r>
      </w:hyperlink>
      <w:r>
        <w:t xml:space="preserve">, с одной стороны, и _________ </w:t>
      </w:r>
      <w:hyperlink w:anchor="P625" w:history="1">
        <w:r>
          <w:rPr>
            <w:color w:val="0000FF"/>
          </w:rPr>
          <w:t>&lt;10&gt;</w:t>
        </w:r>
      </w:hyperlink>
      <w:r>
        <w:t xml:space="preserve">, именуемый в дальнейшем "Поставщик", в лице _________ </w:t>
      </w:r>
      <w:hyperlink w:anchor="P626" w:history="1">
        <w:r>
          <w:rPr>
            <w:color w:val="0000FF"/>
          </w:rPr>
          <w:t>&lt;11&gt;</w:t>
        </w:r>
      </w:hyperlink>
      <w:r>
        <w:t xml:space="preserve">, действующего на основании _________ </w:t>
      </w:r>
      <w:hyperlink w:anchor="P627" w:history="1">
        <w:r>
          <w:rPr>
            <w:color w:val="0000FF"/>
          </w:rPr>
          <w:t>&lt;12&gt;</w:t>
        </w:r>
      </w:hyperlink>
      <w:r>
        <w:t xml:space="preserve">, с другой стороны, вместе именуемые в дальнейшем "Стороны", на основании _______________ </w:t>
      </w:r>
      <w:hyperlink w:anchor="P628" w:history="1">
        <w:r>
          <w:rPr>
            <w:color w:val="0000FF"/>
          </w:rPr>
          <w:t>&lt;13&gt;</w:t>
        </w:r>
      </w:hyperlink>
      <w:r>
        <w:t xml:space="preserve"> от __ ______ 20__ г. N ___ и в соответствии с ______ </w:t>
      </w:r>
      <w:hyperlink w:anchor="P629" w:history="1">
        <w:r>
          <w:rPr>
            <w:color w:val="0000FF"/>
          </w:rPr>
          <w:t>&lt;14&gt;</w:t>
        </w:r>
      </w:hyperlink>
      <w:r>
        <w:t xml:space="preserve"> Федерального </w:t>
      </w:r>
      <w:hyperlink r:id="rId10"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государственный (муниципальный) контракт/Контракт </w:t>
      </w:r>
      <w:hyperlink w:anchor="P630" w:history="1">
        <w:r>
          <w:rPr>
            <w:color w:val="0000FF"/>
          </w:rPr>
          <w:t>&lt;15&gt;</w:t>
        </w:r>
      </w:hyperlink>
      <w:r>
        <w:t xml:space="preserve"> (далее - Контракт) </w:t>
      </w:r>
      <w:hyperlink w:anchor="P631" w:history="1">
        <w:r>
          <w:rPr>
            <w:color w:val="0000FF"/>
          </w:rPr>
          <w:t>&lt;16&gt;</w:t>
        </w:r>
      </w:hyperlink>
      <w:r>
        <w:t xml:space="preserve"> о нижеследующем:</w:t>
      </w:r>
    </w:p>
    <w:p w:rsidR="00CC228F" w:rsidRDefault="00CC228F">
      <w:pPr>
        <w:pStyle w:val="ConsPlusNormal"/>
        <w:jc w:val="both"/>
      </w:pPr>
    </w:p>
    <w:p w:rsidR="00CC228F" w:rsidRDefault="00CC228F">
      <w:pPr>
        <w:pStyle w:val="ConsPlusNormal"/>
        <w:jc w:val="center"/>
        <w:outlineLvl w:val="1"/>
      </w:pPr>
      <w:r>
        <w:t>I. ПРЕДМЕТ КОНТРАКТА</w:t>
      </w:r>
    </w:p>
    <w:p w:rsidR="00CC228F" w:rsidRDefault="00CC228F">
      <w:pPr>
        <w:pStyle w:val="ConsPlusNormal"/>
        <w:jc w:val="both"/>
      </w:pPr>
    </w:p>
    <w:p w:rsidR="00CC228F" w:rsidRDefault="00CC228F">
      <w:pPr>
        <w:pStyle w:val="ConsPlusNormal"/>
        <w:ind w:firstLine="540"/>
        <w:jc w:val="both"/>
      </w:pPr>
      <w: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328" w:history="1">
        <w:r>
          <w:rPr>
            <w:color w:val="0000FF"/>
          </w:rPr>
          <w:t>Приложение N 1</w:t>
        </w:r>
      </w:hyperlink>
      <w:r>
        <w:t xml:space="preserve"> к настоящему Контракту) и Техническому заданию (</w:t>
      </w:r>
      <w:hyperlink w:anchor="P393" w:history="1">
        <w:r>
          <w:rPr>
            <w:color w:val="0000FF"/>
          </w:rPr>
          <w:t>Приложение N 2</w:t>
        </w:r>
      </w:hyperlink>
      <w: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CC228F" w:rsidRDefault="00CC228F">
      <w:pPr>
        <w:pStyle w:val="ConsPlusNormal"/>
        <w:spacing w:before="220"/>
        <w:ind w:firstLine="540"/>
        <w:jc w:val="both"/>
      </w:pPr>
      <w:r>
        <w:t>1.2. Наименование и количество поставляемого Товара указаны в Спецификации (</w:t>
      </w:r>
      <w:hyperlink w:anchor="P328" w:history="1">
        <w:r>
          <w:rPr>
            <w:color w:val="0000FF"/>
          </w:rPr>
          <w:t>Приложение N 1</w:t>
        </w:r>
      </w:hyperlink>
      <w:r>
        <w:t xml:space="preserve"> к настоящему Контракту). Функциональные, технические и качественные характеристики Товара установлены в Техническом задании (</w:t>
      </w:r>
      <w:hyperlink w:anchor="P393" w:history="1">
        <w:r>
          <w:rPr>
            <w:color w:val="0000FF"/>
          </w:rPr>
          <w:t>Приложение N 2</w:t>
        </w:r>
      </w:hyperlink>
      <w:r>
        <w:t xml:space="preserve"> к настоящему Контракту).</w:t>
      </w:r>
    </w:p>
    <w:p w:rsidR="00CC228F" w:rsidRDefault="00CC228F">
      <w:pPr>
        <w:pStyle w:val="ConsPlusNormal"/>
        <w:jc w:val="both"/>
      </w:pPr>
    </w:p>
    <w:p w:rsidR="00CC228F" w:rsidRDefault="00CC228F">
      <w:pPr>
        <w:pStyle w:val="ConsPlusNormal"/>
        <w:jc w:val="center"/>
        <w:outlineLvl w:val="1"/>
      </w:pPr>
      <w:r>
        <w:t>II. ЦЕНА КОНТРАКТА И ПОРЯДОК РАСЧЕТОВ</w:t>
      </w:r>
    </w:p>
    <w:p w:rsidR="00CC228F" w:rsidRDefault="00CC228F">
      <w:pPr>
        <w:pStyle w:val="ConsPlusNormal"/>
        <w:jc w:val="both"/>
      </w:pPr>
    </w:p>
    <w:p w:rsidR="00CC228F" w:rsidRDefault="00CC228F">
      <w:pPr>
        <w:pStyle w:val="ConsPlusNormal"/>
        <w:ind w:firstLine="540"/>
        <w:jc w:val="both"/>
      </w:pPr>
      <w:r>
        <w:t>2.1. (Следует выбрать один из вариантов)</w:t>
      </w:r>
    </w:p>
    <w:p w:rsidR="00CC228F" w:rsidRDefault="00CC228F">
      <w:pPr>
        <w:pStyle w:val="ConsPlusNormal"/>
        <w:spacing w:before="220"/>
        <w:ind w:firstLine="540"/>
        <w:jc w:val="both"/>
      </w:pPr>
      <w:r>
        <w:t xml:space="preserve">Вариант 1 (выбирается во всех случаях, за исключением случая, для которого предусмотрен </w:t>
      </w:r>
      <w:hyperlink w:anchor="P59" w:history="1">
        <w:r>
          <w:rPr>
            <w:color w:val="0000FF"/>
          </w:rPr>
          <w:t>вариант 2</w:t>
        </w:r>
      </w:hyperlink>
      <w:r>
        <w:t>)</w:t>
      </w:r>
    </w:p>
    <w:p w:rsidR="00CC228F" w:rsidRDefault="00CC228F">
      <w:pPr>
        <w:pStyle w:val="ConsPlusNormal"/>
        <w:spacing w:before="220"/>
        <w:ind w:firstLine="540"/>
        <w:jc w:val="both"/>
      </w:pPr>
      <w:r>
        <w:t xml:space="preserve">Цена Контракта (предложение о цене за право заключения Контракта) </w:t>
      </w:r>
      <w:hyperlink w:anchor="P632" w:history="1">
        <w:r>
          <w:rPr>
            <w:color w:val="0000FF"/>
          </w:rPr>
          <w:t>&lt;17&gt;</w:t>
        </w:r>
      </w:hyperlink>
      <w:r>
        <w:t xml:space="preserve"> составляет _____________ (_______) </w:t>
      </w:r>
      <w:hyperlink w:anchor="P633" w:history="1">
        <w:r>
          <w:rPr>
            <w:color w:val="0000FF"/>
          </w:rPr>
          <w:t>&lt;18&gt;</w:t>
        </w:r>
      </w:hyperlink>
      <w:r>
        <w:t xml:space="preserve"> рублей __ копеек, в том числе НДС - (__ процентов) ________ (______) </w:t>
      </w:r>
      <w:hyperlink w:anchor="P634" w:history="1">
        <w:r>
          <w:rPr>
            <w:color w:val="0000FF"/>
          </w:rPr>
          <w:t>&lt;19&gt;</w:t>
        </w:r>
      </w:hyperlink>
      <w:r>
        <w:t xml:space="preserve"> рублей __ копеек/НДС не облагается в соответствии с налоговым законодательством Российской Федерации </w:t>
      </w:r>
      <w:hyperlink w:anchor="P635" w:history="1">
        <w:r>
          <w:rPr>
            <w:color w:val="0000FF"/>
          </w:rPr>
          <w:t>&lt;20&gt;</w:t>
        </w:r>
      </w:hyperlink>
      <w:r>
        <w:t>.</w:t>
      </w:r>
    </w:p>
    <w:p w:rsidR="00CC228F" w:rsidRDefault="00CC228F">
      <w:pPr>
        <w:pStyle w:val="ConsPlusNormal"/>
        <w:spacing w:before="220"/>
        <w:ind w:firstLine="540"/>
        <w:jc w:val="both"/>
      </w:pPr>
      <w:r>
        <w:t xml:space="preserve">Цена каждого этапа исполнения Контракта составляет </w:t>
      </w:r>
      <w:hyperlink w:anchor="P636" w:history="1">
        <w:r>
          <w:rPr>
            <w:color w:val="0000FF"/>
          </w:rPr>
          <w:t>&lt;21&gt;</w:t>
        </w:r>
      </w:hyperlink>
      <w:r>
        <w:t xml:space="preserve">, </w:t>
      </w:r>
      <w:hyperlink w:anchor="P637" w:history="1">
        <w:r>
          <w:rPr>
            <w:color w:val="0000FF"/>
          </w:rPr>
          <w:t>&lt;22&gt;</w:t>
        </w:r>
      </w:hyperlink>
      <w:r>
        <w:t>:</w:t>
      </w:r>
    </w:p>
    <w:p w:rsidR="00CC228F" w:rsidRDefault="00CC228F">
      <w:pPr>
        <w:pStyle w:val="ConsPlusNormal"/>
        <w:spacing w:before="220"/>
        <w:ind w:firstLine="540"/>
        <w:jc w:val="both"/>
      </w:pPr>
      <w:r>
        <w:t xml:space="preserve">по этапу N 1 - ________ (_______) </w:t>
      </w:r>
      <w:hyperlink w:anchor="P638" w:history="1">
        <w:r>
          <w:rPr>
            <w:color w:val="0000FF"/>
          </w:rPr>
          <w:t>&lt;23&gt;</w:t>
        </w:r>
      </w:hyperlink>
      <w:r>
        <w:t xml:space="preserve"> рублей __ копеек, в том числе НДС - (__ процентов) __________ (_____) </w:t>
      </w:r>
      <w:hyperlink w:anchor="P639" w:history="1">
        <w:r>
          <w:rPr>
            <w:color w:val="0000FF"/>
          </w:rPr>
          <w:t>&lt;24&gt;</w:t>
        </w:r>
      </w:hyperlink>
      <w:r>
        <w:t xml:space="preserve"> рублей __ копеек/НДС не облагается в соответствии с налоговым законодательством Российской Федерации;</w:t>
      </w:r>
    </w:p>
    <w:p w:rsidR="00CC228F" w:rsidRDefault="00CC228F">
      <w:pPr>
        <w:pStyle w:val="ConsPlusNormal"/>
        <w:spacing w:before="220"/>
        <w:ind w:firstLine="540"/>
        <w:jc w:val="both"/>
      </w:pPr>
      <w:r>
        <w:t xml:space="preserve">по этапу N 2 - _________ (______) </w:t>
      </w:r>
      <w:hyperlink w:anchor="P640" w:history="1">
        <w:r>
          <w:rPr>
            <w:color w:val="0000FF"/>
          </w:rPr>
          <w:t>&lt;25&gt;</w:t>
        </w:r>
      </w:hyperlink>
      <w:r>
        <w:t xml:space="preserve"> рублей __ копеек, в том числе НДС - (__ процентов) _______ (______) </w:t>
      </w:r>
      <w:hyperlink w:anchor="P641" w:history="1">
        <w:r>
          <w:rPr>
            <w:color w:val="0000FF"/>
          </w:rPr>
          <w:t>&lt;26&gt;</w:t>
        </w:r>
      </w:hyperlink>
      <w:r>
        <w:t xml:space="preserve"> рублей __ копеек/НДС не облагается в соответствии с налоговым законодательством Российской Федерации;</w:t>
      </w:r>
    </w:p>
    <w:p w:rsidR="00CC228F" w:rsidRDefault="00CC228F">
      <w:pPr>
        <w:pStyle w:val="ConsPlusNormal"/>
        <w:spacing w:before="220"/>
        <w:ind w:firstLine="540"/>
        <w:jc w:val="both"/>
      </w:pPr>
      <w:r>
        <w:t xml:space="preserve">по этапу N n - _________ (_______) </w:t>
      </w:r>
      <w:hyperlink w:anchor="P642" w:history="1">
        <w:r>
          <w:rPr>
            <w:color w:val="0000FF"/>
          </w:rPr>
          <w:t>&lt;27&gt;</w:t>
        </w:r>
      </w:hyperlink>
      <w:r>
        <w:t xml:space="preserve"> рублей __ копеек, в том числе НДС - (__ процентов) ______________ (_______) </w:t>
      </w:r>
      <w:hyperlink w:anchor="P643" w:history="1">
        <w:r>
          <w:rPr>
            <w:color w:val="0000FF"/>
          </w:rPr>
          <w:t>&lt;28&gt;</w:t>
        </w:r>
      </w:hyperlink>
      <w:r>
        <w:t xml:space="preserve"> рублей __ копеек/НДС не облагается в соответствии с налоговым законодательством Российской Федерации.</w:t>
      </w:r>
    </w:p>
    <w:p w:rsidR="00CC228F" w:rsidRDefault="00CC228F">
      <w:pPr>
        <w:pStyle w:val="ConsPlusNormal"/>
        <w:spacing w:before="220"/>
        <w:ind w:firstLine="540"/>
        <w:jc w:val="both"/>
      </w:pPr>
      <w:bookmarkStart w:id="1" w:name="P59"/>
      <w:bookmarkEnd w:id="1"/>
      <w:r>
        <w:t xml:space="preserve">Вариант 2 (выбирается в случае, если количество поставляемого Товара невозможно определить, и Заказчик, в соответствии с </w:t>
      </w:r>
      <w:hyperlink r:id="rId11" w:history="1">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w:t>
      </w:r>
      <w:r>
        <w:lastRenderedPageBreak/>
        <w:t>значение цены Контракта)</w:t>
      </w:r>
    </w:p>
    <w:p w:rsidR="00CC228F" w:rsidRDefault="00CC228F">
      <w:pPr>
        <w:pStyle w:val="ConsPlusNormal"/>
        <w:spacing w:before="220"/>
        <w:ind w:firstLine="540"/>
        <w:jc w:val="both"/>
      </w:pPr>
      <w:r>
        <w:t xml:space="preserve">Максимальное значение цены Контракта составляет ___________ (_____) </w:t>
      </w:r>
      <w:hyperlink w:anchor="P644" w:history="1">
        <w:r>
          <w:rPr>
            <w:color w:val="0000FF"/>
          </w:rPr>
          <w:t>&lt;29&gt;</w:t>
        </w:r>
      </w:hyperlink>
      <w:r>
        <w:t xml:space="preserve"> рублей __ копеек в том числе НДС - (__ процентов) ______________ (___________) </w:t>
      </w:r>
      <w:hyperlink w:anchor="P645" w:history="1">
        <w:r>
          <w:rPr>
            <w:color w:val="0000FF"/>
          </w:rPr>
          <w:t>&lt;30&gt;</w:t>
        </w:r>
      </w:hyperlink>
      <w:r>
        <w:t xml:space="preserve"> рублей __ копеек/НДС не облагается в соответствии с налоговым законодательством Российской Федерации.</w:t>
      </w:r>
    </w:p>
    <w:p w:rsidR="00CC228F" w:rsidRDefault="00CC228F">
      <w:pPr>
        <w:pStyle w:val="ConsPlusNormal"/>
        <w:spacing w:before="220"/>
        <w:ind w:firstLine="540"/>
        <w:jc w:val="both"/>
      </w:pPr>
      <w:r>
        <w:t>Цена единицы Товара установлена в Спецификации (</w:t>
      </w:r>
      <w:hyperlink w:anchor="P328" w:history="1">
        <w:r>
          <w:rPr>
            <w:color w:val="0000FF"/>
          </w:rPr>
          <w:t>Приложение N 1</w:t>
        </w:r>
      </w:hyperlink>
      <w:r>
        <w:t xml:space="preserve"> к настоящему Контракту).</w:t>
      </w:r>
    </w:p>
    <w:p w:rsidR="00CC228F" w:rsidRDefault="00CC228F">
      <w:pPr>
        <w:pStyle w:val="ConsPlusNormal"/>
        <w:spacing w:before="220"/>
        <w:ind w:firstLine="540"/>
        <w:jc w:val="both"/>
      </w:pPr>
      <w:bookmarkStart w:id="2" w:name="P62"/>
      <w:bookmarkEnd w:id="2"/>
      <w: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w:t>
      </w:r>
      <w:hyperlink w:anchor="P646" w:history="1">
        <w:r>
          <w:rPr>
            <w:color w:val="0000FF"/>
          </w:rPr>
          <w:t>&lt;31&gt;</w:t>
        </w:r>
      </w:hyperlink>
      <w:r>
        <w:t>.</w:t>
      </w:r>
    </w:p>
    <w:p w:rsidR="00CC228F" w:rsidRDefault="00CC228F">
      <w:pPr>
        <w:pStyle w:val="ConsPlusNormal"/>
        <w:spacing w:before="220"/>
        <w:ind w:firstLine="540"/>
        <w:jc w:val="both"/>
      </w:pPr>
      <w:r>
        <w:t xml:space="preserve">Цена Контракта является твердой и определяется на весь срок исполнения Контракта, за исключением случаев, установленных </w:t>
      </w:r>
      <w:hyperlink r:id="rId12" w:history="1">
        <w:r>
          <w:rPr>
            <w:color w:val="0000FF"/>
          </w:rPr>
          <w:t>Законом</w:t>
        </w:r>
      </w:hyperlink>
      <w:r>
        <w:t xml:space="preserve"> N 44-ФЗ и настоящим Контрактом. </w:t>
      </w:r>
      <w:hyperlink w:anchor="P647" w:history="1">
        <w:r>
          <w:rPr>
            <w:color w:val="0000FF"/>
          </w:rPr>
          <w:t>&lt;32&gt;</w:t>
        </w:r>
      </w:hyperlink>
    </w:p>
    <w:p w:rsidR="00CC228F" w:rsidRDefault="00CC228F">
      <w:pPr>
        <w:pStyle w:val="ConsPlusNormal"/>
        <w:spacing w:before="220"/>
        <w:ind w:firstLine="540"/>
        <w:jc w:val="both"/>
      </w:pPr>
      <w: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3" w:history="1">
        <w:r>
          <w:rPr>
            <w:color w:val="0000FF"/>
          </w:rPr>
          <w:t>статьями 34</w:t>
        </w:r>
      </w:hyperlink>
      <w:r>
        <w:t xml:space="preserve"> и </w:t>
      </w:r>
      <w:hyperlink r:id="rId14" w:history="1">
        <w:r>
          <w:rPr>
            <w:color w:val="0000FF"/>
          </w:rPr>
          <w:t>95</w:t>
        </w:r>
      </w:hyperlink>
      <w:r>
        <w:t xml:space="preserve"> Закона N 44-ФЗ.</w:t>
      </w:r>
    </w:p>
    <w:p w:rsidR="00CC228F" w:rsidRDefault="00CC228F">
      <w:pPr>
        <w:pStyle w:val="ConsPlusNormal"/>
        <w:spacing w:before="220"/>
        <w:ind w:firstLine="540"/>
        <w:jc w:val="both"/>
      </w:pPr>
      <w: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hyperlink w:anchor="P648" w:history="1">
        <w:r>
          <w:rPr>
            <w:color w:val="0000FF"/>
          </w:rPr>
          <w:t>&lt;33&gt;</w:t>
        </w:r>
      </w:hyperlink>
      <w:r>
        <w:t xml:space="preserve">, </w:t>
      </w:r>
      <w:hyperlink w:anchor="P649" w:history="1">
        <w:r>
          <w:rPr>
            <w:color w:val="0000FF"/>
          </w:rPr>
          <w:t>&lt;34&gt;</w:t>
        </w:r>
      </w:hyperlink>
      <w:r>
        <w:t>.</w:t>
      </w:r>
    </w:p>
    <w:p w:rsidR="00CC228F" w:rsidRDefault="00CC228F">
      <w:pPr>
        <w:pStyle w:val="ConsPlusNormal"/>
        <w:spacing w:before="220"/>
        <w:ind w:firstLine="540"/>
        <w:jc w:val="both"/>
      </w:pPr>
      <w:bookmarkStart w:id="3" w:name="P66"/>
      <w:bookmarkEnd w:id="3"/>
      <w:r>
        <w:t xml:space="preserve">2.3. Источник финансирования Контракта - _________ </w:t>
      </w:r>
      <w:hyperlink w:anchor="P650" w:history="1">
        <w:r>
          <w:rPr>
            <w:color w:val="0000FF"/>
          </w:rPr>
          <w:t>&lt;35&gt;</w:t>
        </w:r>
      </w:hyperlink>
      <w:r>
        <w:t>.</w:t>
      </w:r>
    </w:p>
    <w:p w:rsidR="00CC228F" w:rsidRDefault="00CC228F">
      <w:pPr>
        <w:pStyle w:val="ConsPlusNormal"/>
        <w:spacing w:before="220"/>
        <w:ind w:firstLine="540"/>
        <w:jc w:val="both"/>
      </w:pPr>
      <w:r>
        <w:t>2.4. (Следует выбрать один из вариантов)</w:t>
      </w:r>
    </w:p>
    <w:p w:rsidR="00CC228F" w:rsidRDefault="00CC228F">
      <w:pPr>
        <w:pStyle w:val="ConsPlusNormal"/>
        <w:spacing w:before="220"/>
        <w:ind w:firstLine="540"/>
        <w:jc w:val="both"/>
      </w:pPr>
      <w:r>
        <w:t>Вариант 1 (выбирается при установлении Заказчиком авансового платежа)</w:t>
      </w:r>
    </w:p>
    <w:p w:rsidR="00CC228F" w:rsidRDefault="00CC228F">
      <w:pPr>
        <w:pStyle w:val="ConsPlusNormal"/>
        <w:spacing w:before="220"/>
        <w:ind w:firstLine="540"/>
        <w:jc w:val="both"/>
      </w:pPr>
      <w:r>
        <w:t xml:space="preserve">Заказчик производит авансовый платеж в размере ___ </w:t>
      </w:r>
      <w:hyperlink w:anchor="P651" w:history="1">
        <w:r>
          <w:rPr>
            <w:color w:val="0000FF"/>
          </w:rPr>
          <w:t>&lt;36&gt;</w:t>
        </w:r>
      </w:hyperlink>
      <w:r>
        <w:t xml:space="preserve"> процентов от цены Контракта, что составляет (______) </w:t>
      </w:r>
      <w:hyperlink w:anchor="P652" w:history="1">
        <w:r>
          <w:rPr>
            <w:color w:val="0000FF"/>
          </w:rPr>
          <w:t>&lt;37&gt;</w:t>
        </w:r>
      </w:hyperlink>
      <w:r>
        <w:t xml:space="preserve"> рублей __ копеек, в том числе НДС - (__ процентов) ______ (_______) </w:t>
      </w:r>
      <w:hyperlink w:anchor="P653" w:history="1">
        <w:r>
          <w:rPr>
            <w:color w:val="0000FF"/>
          </w:rPr>
          <w:t>&lt;38&gt;</w:t>
        </w:r>
      </w:hyperlink>
      <w:r>
        <w:t xml:space="preserve"> рублей __ копеек (НДС не облагается в соответствии с налоговым законодательством Российской Федерации), в течение ___ (___) календарных/рабочих </w:t>
      </w:r>
      <w:hyperlink w:anchor="P654" w:history="1">
        <w:r>
          <w:rPr>
            <w:color w:val="0000FF"/>
          </w:rPr>
          <w:t>&lt;39&gt;</w:t>
        </w:r>
      </w:hyperlink>
      <w:r>
        <w:t xml:space="preserve"> дней с даты заключения настоящего Контракта. </w:t>
      </w:r>
      <w:hyperlink w:anchor="P655" w:history="1">
        <w:r>
          <w:rPr>
            <w:color w:val="0000FF"/>
          </w:rPr>
          <w:t>&lt;40&gt;</w:t>
        </w:r>
      </w:hyperlink>
    </w:p>
    <w:p w:rsidR="00CC228F" w:rsidRDefault="00CC228F">
      <w:pPr>
        <w:pStyle w:val="ConsPlusNormal"/>
        <w:spacing w:before="220"/>
        <w:ind w:firstLine="540"/>
        <w:jc w:val="both"/>
      </w:pPr>
      <w:r>
        <w:t xml:space="preserve">После осуществления поставки Товара на сумму авансового платежа оплата по настоящему Контракту в дальнейшем производится в течение _______ (______) календарных/рабочих </w:t>
      </w:r>
      <w:hyperlink w:anchor="P656" w:history="1">
        <w:r>
          <w:rPr>
            <w:color w:val="0000FF"/>
          </w:rPr>
          <w:t>&lt;41&gt;</w:t>
        </w:r>
      </w:hyperlink>
      <w:r>
        <w:t xml:space="preserve"> дней со дня подписания Сторонами соответствующей товарной накладной по </w:t>
      </w:r>
      <w:hyperlink r:id="rId15" w:history="1">
        <w:r>
          <w:rPr>
            <w:color w:val="0000FF"/>
          </w:rPr>
          <w:t>форме N ТОРГ-12</w:t>
        </w:r>
      </w:hyperlink>
      <w:r>
        <w:t>/Акта сдачи-приемки Товара (</w:t>
      </w:r>
      <w:hyperlink w:anchor="P403" w:history="1">
        <w:r>
          <w:rPr>
            <w:color w:val="0000FF"/>
          </w:rPr>
          <w:t>Приложение N 3</w:t>
        </w:r>
      </w:hyperlink>
      <w:r>
        <w:t xml:space="preserve"> к настоящему Контракту) (далее - Акт сдачи-приемки Товара) </w:t>
      </w:r>
      <w:hyperlink w:anchor="P657" w:history="1">
        <w:r>
          <w:rPr>
            <w:color w:val="0000FF"/>
          </w:rPr>
          <w:t>&lt;42&gt;</w:t>
        </w:r>
      </w:hyperlink>
      <w:r>
        <w:t>.</w:t>
      </w:r>
    </w:p>
    <w:p w:rsidR="00CC228F" w:rsidRDefault="00CC228F">
      <w:pPr>
        <w:pStyle w:val="ConsPlusNormal"/>
        <w:spacing w:before="220"/>
        <w:ind w:firstLine="540"/>
        <w:jc w:val="both"/>
      </w:pPr>
      <w:r>
        <w:t xml:space="preserve">Выплата аванса при исполнении настоящего Контракта, заключенного с участником закупки, указанным в </w:t>
      </w:r>
      <w:hyperlink r:id="rId16" w:history="1">
        <w:r>
          <w:rPr>
            <w:color w:val="0000FF"/>
          </w:rPr>
          <w:t>части 1</w:t>
        </w:r>
      </w:hyperlink>
      <w:r>
        <w:t xml:space="preserve"> или </w:t>
      </w:r>
      <w:hyperlink r:id="rId17" w:history="1">
        <w:r>
          <w:rPr>
            <w:color w:val="0000FF"/>
          </w:rPr>
          <w:t>2 статьи 37</w:t>
        </w:r>
      </w:hyperlink>
      <w:r>
        <w:t xml:space="preserve"> Закона N 44-ФЗ, не допускается </w:t>
      </w:r>
      <w:hyperlink w:anchor="P658" w:history="1">
        <w:r>
          <w:rPr>
            <w:color w:val="0000FF"/>
          </w:rPr>
          <w:t>&lt;43&gt;</w:t>
        </w:r>
      </w:hyperlink>
      <w:r>
        <w:t>.</w:t>
      </w:r>
    </w:p>
    <w:p w:rsidR="00CC228F" w:rsidRDefault="00CC228F">
      <w:pPr>
        <w:pStyle w:val="ConsPlusNormal"/>
        <w:spacing w:before="220"/>
        <w:ind w:firstLine="540"/>
        <w:jc w:val="both"/>
      </w:pPr>
      <w:r>
        <w:t>Вариант 2 (выбирается в случае, если выплата аванса не предусмотрена)</w:t>
      </w:r>
    </w:p>
    <w:p w:rsidR="00CC228F" w:rsidRDefault="00CC228F">
      <w:pPr>
        <w:pStyle w:val="ConsPlusNormal"/>
        <w:spacing w:before="220"/>
        <w:ind w:firstLine="540"/>
        <w:jc w:val="both"/>
      </w:pPr>
      <w:r>
        <w:t xml:space="preserve">Вариант 2.1 (выбирается при поставке Товара по заявкам, при этом в Контракте определено количество Товара, а также выбирается при поставке Товара в случае, если количество поставляемого Товара невозможно определить, и Заказчик, в соответствии с </w:t>
      </w:r>
      <w:hyperlink r:id="rId18" w:history="1">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CC228F" w:rsidRDefault="00CC228F">
      <w:pPr>
        <w:pStyle w:val="ConsPlusNormal"/>
        <w:spacing w:before="220"/>
        <w:ind w:firstLine="540"/>
        <w:jc w:val="both"/>
      </w:pPr>
      <w:r>
        <w:t xml:space="preserve">Оплата каждой партии Товара, определенной в Заявке, форма которой установлена </w:t>
      </w:r>
      <w:hyperlink w:anchor="P469" w:history="1">
        <w:r>
          <w:rPr>
            <w:color w:val="0000FF"/>
          </w:rPr>
          <w:t>Приложением N 4</w:t>
        </w:r>
      </w:hyperlink>
      <w:r>
        <w:t xml:space="preserve"> к настоящему Контракту (далее - Заявка), производится Заказчиком на основании счета, предоставленного Поставщиком, в течение ___ (____) календарных/рабочих </w:t>
      </w:r>
      <w:hyperlink w:anchor="P659" w:history="1">
        <w:r>
          <w:rPr>
            <w:color w:val="0000FF"/>
          </w:rPr>
          <w:t>&lt;44&gt;</w:t>
        </w:r>
      </w:hyperlink>
      <w:r>
        <w:t xml:space="preserve"> дней со дня подписания Сторонами соответствующей товарной накладной по </w:t>
      </w:r>
      <w:hyperlink r:id="rId19" w:history="1">
        <w:r>
          <w:rPr>
            <w:color w:val="0000FF"/>
          </w:rPr>
          <w:t>форме N ТОРГ-12</w:t>
        </w:r>
      </w:hyperlink>
      <w:r>
        <w:t xml:space="preserve">/Акта сдачи-приемки Товара </w:t>
      </w:r>
      <w:hyperlink w:anchor="P660" w:history="1">
        <w:r>
          <w:rPr>
            <w:color w:val="0000FF"/>
          </w:rPr>
          <w:t>&lt;45&gt;</w:t>
        </w:r>
      </w:hyperlink>
      <w:r>
        <w:t>.</w:t>
      </w:r>
    </w:p>
    <w:p w:rsidR="00CC228F" w:rsidRDefault="00CC228F">
      <w:pPr>
        <w:pStyle w:val="ConsPlusNormal"/>
        <w:spacing w:before="220"/>
        <w:ind w:firstLine="540"/>
        <w:jc w:val="both"/>
      </w:pPr>
      <w:r>
        <w:t>Вариант 2.2 (выбирается при поставке Товара не по заявкам, в случае, когда в Контракте определено необходимое количество Товара (единовременная поставка))</w:t>
      </w:r>
    </w:p>
    <w:p w:rsidR="00CC228F" w:rsidRDefault="00CC228F">
      <w:pPr>
        <w:pStyle w:val="ConsPlusNormal"/>
        <w:spacing w:before="220"/>
        <w:ind w:firstLine="540"/>
        <w:jc w:val="both"/>
      </w:pPr>
      <w:r>
        <w:t xml:space="preserve">Оплата поставленного Товара производится Заказчиком на основании счета, предоставленного Поставщиком, в течение ______ (_______) календарных/рабочих </w:t>
      </w:r>
      <w:hyperlink w:anchor="P661" w:history="1">
        <w:r>
          <w:rPr>
            <w:color w:val="0000FF"/>
          </w:rPr>
          <w:t>&lt;46&gt;</w:t>
        </w:r>
      </w:hyperlink>
      <w:r>
        <w:t xml:space="preserve"> дней со дня подписания Сторонами товарной накладной по </w:t>
      </w:r>
      <w:hyperlink r:id="rId20" w:history="1">
        <w:r>
          <w:rPr>
            <w:color w:val="0000FF"/>
          </w:rPr>
          <w:t>форме N ТОРГ-12</w:t>
        </w:r>
      </w:hyperlink>
      <w:r>
        <w:t xml:space="preserve">/Акта сдачи-приемки Товара </w:t>
      </w:r>
      <w:hyperlink w:anchor="P662" w:history="1">
        <w:r>
          <w:rPr>
            <w:color w:val="0000FF"/>
          </w:rPr>
          <w:t>&lt;47&gt;</w:t>
        </w:r>
      </w:hyperlink>
      <w:r>
        <w:t>.</w:t>
      </w:r>
    </w:p>
    <w:p w:rsidR="00CC228F" w:rsidRDefault="00CC228F">
      <w:pPr>
        <w:pStyle w:val="ConsPlusNormal"/>
        <w:spacing w:before="220"/>
        <w:ind w:firstLine="540"/>
        <w:jc w:val="both"/>
      </w:pPr>
      <w:r>
        <w:t>Вариант 2.3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rsidR="00CC228F" w:rsidRDefault="00CC228F">
      <w:pPr>
        <w:pStyle w:val="ConsPlusNormal"/>
        <w:spacing w:before="220"/>
        <w:ind w:firstLine="540"/>
        <w:jc w:val="both"/>
      </w:pPr>
      <w:r>
        <w:t xml:space="preserve">Оплата каждой партии Товара производится Заказчиком на основании счета, предоставленного Поставщиком, не позднее _____ (______) календарных/рабочих </w:t>
      </w:r>
      <w:hyperlink w:anchor="P663" w:history="1">
        <w:r>
          <w:rPr>
            <w:color w:val="0000FF"/>
          </w:rPr>
          <w:t>&lt;48&gt;</w:t>
        </w:r>
      </w:hyperlink>
      <w:r>
        <w:t xml:space="preserve"> дней со дня подписания Сторонами соответствующей товарной накладной по </w:t>
      </w:r>
      <w:hyperlink r:id="rId21" w:history="1">
        <w:r>
          <w:rPr>
            <w:color w:val="0000FF"/>
          </w:rPr>
          <w:t>форме N ТОРГ-12</w:t>
        </w:r>
      </w:hyperlink>
      <w:r>
        <w:t xml:space="preserve">/Акта сдачи-приемки Товара </w:t>
      </w:r>
      <w:hyperlink w:anchor="P664" w:history="1">
        <w:r>
          <w:rPr>
            <w:color w:val="0000FF"/>
          </w:rPr>
          <w:t>&lt;49&gt;</w:t>
        </w:r>
      </w:hyperlink>
      <w:r>
        <w:t>.</w:t>
      </w:r>
    </w:p>
    <w:p w:rsidR="00CC228F" w:rsidRDefault="00CC228F">
      <w:pPr>
        <w:pStyle w:val="ConsPlusNormal"/>
        <w:spacing w:before="220"/>
        <w:ind w:firstLine="540"/>
        <w:jc w:val="both"/>
      </w:pPr>
      <w:r>
        <w:t xml:space="preserve">Вариант 3 (выбирается в случае, если при проведении электронного аукциона цена Контракта снижена до половины процента начальной (максимальной) цены Контракта или ниже согласно </w:t>
      </w:r>
      <w:hyperlink r:id="rId22" w:history="1">
        <w:r>
          <w:rPr>
            <w:color w:val="0000FF"/>
          </w:rPr>
          <w:t>части 23 статьи 68</w:t>
        </w:r>
      </w:hyperlink>
      <w:r>
        <w:t xml:space="preserve"> Закона N 44-ФЗ)</w:t>
      </w:r>
    </w:p>
    <w:p w:rsidR="00CC228F" w:rsidRDefault="00CC228F">
      <w:pPr>
        <w:pStyle w:val="ConsPlusNormal"/>
        <w:spacing w:before="220"/>
        <w:ind w:firstLine="540"/>
        <w:jc w:val="both"/>
      </w:pPr>
      <w:r>
        <w:t xml:space="preserve">Оплата по Контракту со стороны Заказчика не производится, счет/счета и счета-фактуры Поставщик Заказчику не предоставляет. </w:t>
      </w:r>
      <w:hyperlink w:anchor="P62" w:history="1">
        <w:r>
          <w:rPr>
            <w:color w:val="0000FF"/>
          </w:rPr>
          <w:t>Пункты 2.2</w:t>
        </w:r>
      </w:hyperlink>
      <w:r>
        <w:t xml:space="preserve">, </w:t>
      </w:r>
      <w:hyperlink w:anchor="P66" w:history="1">
        <w:r>
          <w:rPr>
            <w:color w:val="0000FF"/>
          </w:rPr>
          <w:t>2.3</w:t>
        </w:r>
      </w:hyperlink>
      <w:r>
        <w:t xml:space="preserve">, </w:t>
      </w:r>
      <w:hyperlink w:anchor="P81" w:history="1">
        <w:r>
          <w:rPr>
            <w:color w:val="0000FF"/>
          </w:rPr>
          <w:t>2.5</w:t>
        </w:r>
      </w:hyperlink>
      <w:r>
        <w:t xml:space="preserve"> - </w:t>
      </w:r>
      <w:hyperlink w:anchor="P83" w:history="1">
        <w:r>
          <w:rPr>
            <w:color w:val="0000FF"/>
          </w:rPr>
          <w:t>2.7</w:t>
        </w:r>
      </w:hyperlink>
      <w:r>
        <w:t xml:space="preserve">, </w:t>
      </w:r>
      <w:hyperlink w:anchor="P165" w:history="1">
        <w:r>
          <w:rPr>
            <w:color w:val="0000FF"/>
          </w:rPr>
          <w:t>4.2.2</w:t>
        </w:r>
      </w:hyperlink>
      <w:r>
        <w:t xml:space="preserve">, </w:t>
      </w:r>
      <w:hyperlink w:anchor="P170" w:history="1">
        <w:r>
          <w:rPr>
            <w:color w:val="0000FF"/>
          </w:rPr>
          <w:t>4.3.1</w:t>
        </w:r>
      </w:hyperlink>
      <w:r>
        <w:t xml:space="preserve"> настоящего Контракта не применяются.</w:t>
      </w:r>
    </w:p>
    <w:p w:rsidR="00CC228F" w:rsidRDefault="00CC228F">
      <w:pPr>
        <w:pStyle w:val="ConsPlusNormal"/>
        <w:spacing w:before="220"/>
        <w:ind w:firstLine="540"/>
        <w:jc w:val="both"/>
      </w:pPr>
      <w:bookmarkStart w:id="4" w:name="P81"/>
      <w:bookmarkEnd w:id="4"/>
      <w: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 </w:t>
      </w:r>
      <w:hyperlink w:anchor="P665" w:history="1">
        <w:r>
          <w:rPr>
            <w:color w:val="0000FF"/>
          </w:rPr>
          <w:t>&lt;50&gt;</w:t>
        </w:r>
      </w:hyperlink>
      <w:r>
        <w:t>.</w:t>
      </w:r>
    </w:p>
    <w:p w:rsidR="00CC228F" w:rsidRDefault="00CC228F">
      <w:pPr>
        <w:pStyle w:val="ConsPlusNormal"/>
        <w:spacing w:before="220"/>
        <w:ind w:firstLine="540"/>
        <w:jc w:val="both"/>
      </w:pPr>
      <w: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C228F" w:rsidRDefault="00CC228F">
      <w:pPr>
        <w:pStyle w:val="ConsPlusNormal"/>
        <w:spacing w:before="220"/>
        <w:ind w:firstLine="540"/>
        <w:jc w:val="both"/>
      </w:pPr>
      <w:bookmarkStart w:id="5" w:name="P83"/>
      <w:bookmarkEnd w:id="5"/>
      <w:r>
        <w:t>2.7. Датой оплаты считается дата списания денежных средств со счета Заказчика, указанного в настоящем Контракте.</w:t>
      </w:r>
    </w:p>
    <w:p w:rsidR="00CC228F" w:rsidRDefault="00CC228F">
      <w:pPr>
        <w:pStyle w:val="ConsPlusNormal"/>
        <w:jc w:val="both"/>
      </w:pPr>
    </w:p>
    <w:p w:rsidR="00CC228F" w:rsidRDefault="00CC228F">
      <w:pPr>
        <w:pStyle w:val="ConsPlusNormal"/>
        <w:jc w:val="center"/>
        <w:outlineLvl w:val="1"/>
      </w:pPr>
      <w:r>
        <w:t>III. ПОРЯДОК, СРОКИ И УСЛОВИЯ ПОСТАВКИ И ПРИЕМКИ ТОВАРА</w:t>
      </w:r>
    </w:p>
    <w:p w:rsidR="00CC228F" w:rsidRDefault="00CC228F">
      <w:pPr>
        <w:pStyle w:val="ConsPlusNormal"/>
        <w:jc w:val="both"/>
      </w:pPr>
    </w:p>
    <w:p w:rsidR="00CC228F" w:rsidRDefault="00CC228F">
      <w:pPr>
        <w:pStyle w:val="ConsPlusNormal"/>
        <w:ind w:firstLine="540"/>
        <w:jc w:val="both"/>
      </w:pPr>
      <w:r>
        <w:t>3.1. (Следует выбрать один из вариантов)</w:t>
      </w:r>
    </w:p>
    <w:p w:rsidR="00CC228F" w:rsidRDefault="00CC228F">
      <w:pPr>
        <w:pStyle w:val="ConsPlusNormal"/>
        <w:spacing w:before="220"/>
        <w:ind w:firstLine="540"/>
        <w:jc w:val="both"/>
      </w:pPr>
      <w:r>
        <w:t xml:space="preserve">Вариант 1 (выбирается при поставке Товара по заявкам, при этом в Контракте определено количество Товара, а также при поставке Товара в случае, если количество поставляемого Товара невозможно определить, и Заказчик, в соответствии с </w:t>
      </w:r>
      <w:hyperlink r:id="rId23" w:history="1">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CC228F" w:rsidRDefault="00CC228F">
      <w:pPr>
        <w:pStyle w:val="ConsPlusNormal"/>
        <w:spacing w:before="220"/>
        <w:ind w:firstLine="540"/>
        <w:jc w:val="both"/>
      </w:pPr>
      <w:r>
        <w:t xml:space="preserve">Товар Заказчику/Получателю </w:t>
      </w:r>
      <w:hyperlink w:anchor="P666" w:history="1">
        <w:r>
          <w:rPr>
            <w:color w:val="0000FF"/>
          </w:rPr>
          <w:t>&lt;51&gt;</w:t>
        </w:r>
      </w:hyperlink>
      <w:r>
        <w:t xml:space="preserve">/Получение Товара Заказчиком/Получателем по месту </w:t>
      </w:r>
      <w:r>
        <w:lastRenderedPageBreak/>
        <w:t xml:space="preserve">нахождения Поставщика или в месте, определенном Поставщиком (далее - получение (выборка)) поставляется/осуществляется </w:t>
      </w:r>
      <w:hyperlink w:anchor="P667" w:history="1">
        <w:r>
          <w:rPr>
            <w:color w:val="0000FF"/>
          </w:rPr>
          <w:t>&lt;52&gt;</w:t>
        </w:r>
      </w:hyperlink>
      <w:r>
        <w:t xml:space="preserve">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Поставка/получение (выборка) Товара на основании не подписанной Заказчиком/Получателем Заявки не допускается.</w:t>
      </w:r>
    </w:p>
    <w:p w:rsidR="00CC228F" w:rsidRDefault="00CC228F">
      <w:pPr>
        <w:pStyle w:val="ConsPlusNormal"/>
        <w:spacing w:before="220"/>
        <w:ind w:firstLine="540"/>
        <w:jc w:val="both"/>
      </w:pPr>
      <w: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28" w:history="1">
        <w:r>
          <w:rPr>
            <w:color w:val="0000FF"/>
          </w:rPr>
          <w:t>Приложении N 1</w:t>
        </w:r>
      </w:hyperlink>
      <w: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28" w:history="1">
        <w:r>
          <w:rPr>
            <w:color w:val="0000FF"/>
          </w:rPr>
          <w:t>Приложении N 1</w:t>
        </w:r>
      </w:hyperlink>
      <w:r>
        <w:t xml:space="preserve"> к настоящему Контракту </w:t>
      </w:r>
      <w:hyperlink w:anchor="P668" w:history="1">
        <w:r>
          <w:rPr>
            <w:color w:val="0000FF"/>
          </w:rPr>
          <w:t>&lt;53&gt;</w:t>
        </w:r>
      </w:hyperlink>
      <w:r>
        <w:t>.</w:t>
      </w:r>
    </w:p>
    <w:p w:rsidR="00CC228F" w:rsidRDefault="00CC228F">
      <w:pPr>
        <w:pStyle w:val="ConsPlusNormal"/>
        <w:spacing w:before="220"/>
        <w:ind w:firstLine="540"/>
        <w:jc w:val="both"/>
      </w:pPr>
      <w:r>
        <w:t xml:space="preserve">Заявка направляется Заказчиком/Получателем не позднее чем за ______ (______) календарных/рабочих </w:t>
      </w:r>
      <w:hyperlink w:anchor="P669" w:history="1">
        <w:r>
          <w:rPr>
            <w:color w:val="0000FF"/>
          </w:rPr>
          <w:t>&lt;54&gt;</w:t>
        </w:r>
      </w:hyperlink>
      <w:r>
        <w:t xml:space="preserve"> дней до предполагаемой поставки/предполагаемого получения (выборки) Товара в пределах срока, установленного </w:t>
      </w:r>
      <w:hyperlink w:anchor="P277" w:history="1">
        <w:r>
          <w:rPr>
            <w:color w:val="0000FF"/>
          </w:rPr>
          <w:t>пунктом 11.1</w:t>
        </w:r>
      </w:hyperlink>
      <w:r>
        <w:t xml:space="preserve"> настоящего Контракта.</w:t>
      </w:r>
    </w:p>
    <w:p w:rsidR="00CC228F" w:rsidRDefault="00CC228F">
      <w:pPr>
        <w:pStyle w:val="ConsPlusNormal"/>
        <w:spacing w:before="220"/>
        <w:ind w:firstLine="540"/>
        <w:jc w:val="both"/>
      </w:pPr>
      <w:r>
        <w:t xml:space="preserve">Поставка/получение (выборка) Товара по Заявкам осуществляется в течение ____ календарных/рабочих </w:t>
      </w:r>
      <w:hyperlink w:anchor="P670" w:history="1">
        <w:r>
          <w:rPr>
            <w:color w:val="0000FF"/>
          </w:rPr>
          <w:t>&lt;55&gt;</w:t>
        </w:r>
      </w:hyperlink>
      <w:r>
        <w:t xml:space="preserve"> дней со дня отправки Заявки Заказчиком/Получателем.</w:t>
      </w:r>
    </w:p>
    <w:p w:rsidR="00CC228F" w:rsidRDefault="00CC228F">
      <w:pPr>
        <w:pStyle w:val="ConsPlusNormal"/>
        <w:spacing w:before="220"/>
        <w:ind w:firstLine="540"/>
        <w:jc w:val="both"/>
      </w:pPr>
      <w:r>
        <w:t xml:space="preserve">Получение (выборка) Товара осуществляется по адресу _____________ </w:t>
      </w:r>
      <w:hyperlink w:anchor="P671" w:history="1">
        <w:r>
          <w:rPr>
            <w:color w:val="0000FF"/>
          </w:rPr>
          <w:t>&lt;56&gt;</w:t>
        </w:r>
      </w:hyperlink>
      <w:r>
        <w:t>.</w:t>
      </w:r>
    </w:p>
    <w:p w:rsidR="00CC228F" w:rsidRDefault="00CC228F">
      <w:pPr>
        <w:pStyle w:val="ConsPlusNormal"/>
        <w:spacing w:before="220"/>
        <w:ind w:firstLine="540"/>
        <w:jc w:val="both"/>
      </w:pPr>
      <w:r>
        <w:t>Вариант 2 (выбирается при поставке Товара не по заявкам, в случае, когда в Контракте определено необходимое количество Товара (единовременная поставка))</w:t>
      </w:r>
    </w:p>
    <w:p w:rsidR="00CC228F" w:rsidRDefault="00CC228F">
      <w:pPr>
        <w:pStyle w:val="ConsPlusNormal"/>
        <w:spacing w:before="220"/>
        <w:ind w:firstLine="540"/>
        <w:jc w:val="both"/>
      </w:pPr>
      <w:r>
        <w:t>Товар поставляется Заказчику/Получателю единовременно в соответствии с условиями настоящего Контракта. Количество Товара определяется на основании настоящего Контракта. Частичная поставка и поставка Товара по частям не допускается.</w:t>
      </w:r>
    </w:p>
    <w:p w:rsidR="00CC228F" w:rsidRDefault="00CC228F">
      <w:pPr>
        <w:pStyle w:val="ConsPlusNormal"/>
        <w:spacing w:before="220"/>
        <w:ind w:firstLine="540"/>
        <w:jc w:val="both"/>
      </w:pPr>
      <w:r>
        <w:t xml:space="preserve">Поставка Товара осуществляется Поставщиком в течение _________ календарных/рабочи </w:t>
      </w:r>
      <w:hyperlink w:anchor="P672" w:history="1">
        <w:r>
          <w:rPr>
            <w:color w:val="0000FF"/>
          </w:rPr>
          <w:t>&lt;57&gt;</w:t>
        </w:r>
      </w:hyperlink>
      <w:r>
        <w:t xml:space="preserve"> дней со дня заключения Сторонами настоящего Контракта.</w:t>
      </w:r>
    </w:p>
    <w:p w:rsidR="00CC228F" w:rsidRDefault="00CC228F">
      <w:pPr>
        <w:pStyle w:val="ConsPlusNormal"/>
        <w:spacing w:before="220"/>
        <w:ind w:firstLine="540"/>
        <w:jc w:val="both"/>
      </w:pPr>
      <w:r>
        <w:t>Вариант 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rsidR="00CC228F" w:rsidRDefault="00CC228F">
      <w:pPr>
        <w:pStyle w:val="ConsPlusNormal"/>
        <w:spacing w:before="220"/>
        <w:ind w:firstLine="540"/>
        <w:jc w:val="both"/>
      </w:pPr>
      <w:r>
        <w:t>Товар поставляется Заказчику/Получателям партиями согласно Графику (этапам) поставки (</w:t>
      </w:r>
      <w:hyperlink w:anchor="P543" w:history="1">
        <w:r>
          <w:rPr>
            <w:color w:val="0000FF"/>
          </w:rPr>
          <w:t>Приложение N 5</w:t>
        </w:r>
      </w:hyperlink>
      <w:r>
        <w:t xml:space="preserve"> к настоящему Контракту) и в соответствии с условиями настоящего Контракта. Количество Товара в каждой партии определяется настоящим Контрактом.</w:t>
      </w:r>
    </w:p>
    <w:p w:rsidR="00CC228F" w:rsidRDefault="00CC228F">
      <w:pPr>
        <w:pStyle w:val="ConsPlusNormal"/>
        <w:spacing w:before="220"/>
        <w:ind w:firstLine="540"/>
        <w:jc w:val="both"/>
      </w:pPr>
      <w:r>
        <w:t>3.2. (Следует выбрать один из вариантов)</w:t>
      </w:r>
    </w:p>
    <w:p w:rsidR="00CC228F" w:rsidRDefault="00CC228F">
      <w:pPr>
        <w:pStyle w:val="ConsPlusNormal"/>
        <w:spacing w:before="220"/>
        <w:ind w:firstLine="540"/>
        <w:jc w:val="both"/>
      </w:pPr>
      <w:r>
        <w:t xml:space="preserve">Вариант 1 (выбирается при поставке Товара по Заявкам (при этом в Контракте определено количество Товара) или выбирается при поставке Товара в случае, если количество поставляемого Товара невозможно определить, и Заказчик, в соответствии с </w:t>
      </w:r>
      <w:hyperlink r:id="rId24" w:history="1">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CC228F" w:rsidRDefault="00CC228F">
      <w:pPr>
        <w:pStyle w:val="ConsPlusNormal"/>
        <w:spacing w:before="220"/>
        <w:ind w:firstLine="540"/>
        <w:jc w:val="both"/>
      </w:pPr>
      <w:r>
        <w:t>Вариант 1.1 (выбирается, когда поставка Товара осуществляется по нескольким адресам)</w:t>
      </w:r>
    </w:p>
    <w:p w:rsidR="00CC228F" w:rsidRDefault="00CC228F">
      <w:pPr>
        <w:pStyle w:val="ConsPlusNormal"/>
        <w:spacing w:before="220"/>
        <w:ind w:firstLine="540"/>
        <w:jc w:val="both"/>
      </w:pPr>
      <w:r>
        <w:t xml:space="preserve">Поставка Товара по Заявке Поставщиком осуществляется по адресам поставки Товара, </w:t>
      </w:r>
      <w:r>
        <w:lastRenderedPageBreak/>
        <w:t xml:space="preserve">перечень которых указан в </w:t>
      </w:r>
      <w:hyperlink w:anchor="P584" w:history="1">
        <w:r>
          <w:rPr>
            <w:color w:val="0000FF"/>
          </w:rPr>
          <w:t>Приложении N 6</w:t>
        </w:r>
      </w:hyperlink>
      <w:r>
        <w:t xml:space="preserve"> к настоящему Контракту, указанным в Заявках. Заказчик/Получатель в одной Заявке указывает только один адрес поставки Товара.</w:t>
      </w:r>
    </w:p>
    <w:p w:rsidR="00CC228F" w:rsidRDefault="00CC228F">
      <w:pPr>
        <w:pStyle w:val="ConsPlusNormal"/>
        <w:spacing w:before="220"/>
        <w:ind w:firstLine="540"/>
        <w:jc w:val="both"/>
      </w:pPr>
      <w:r>
        <w:t>Вариант 1.2 (выбирается, когда поставка Товара осуществляется только по одному адресу)</w:t>
      </w:r>
    </w:p>
    <w:p w:rsidR="00CC228F" w:rsidRDefault="00CC228F">
      <w:pPr>
        <w:pStyle w:val="ConsPlusNormal"/>
        <w:spacing w:before="220"/>
        <w:ind w:firstLine="540"/>
        <w:jc w:val="both"/>
      </w:pPr>
      <w:r>
        <w:t xml:space="preserve">Поставка Товара по Заявке осуществляется Поставщиком по адресу: _________ </w:t>
      </w:r>
      <w:hyperlink w:anchor="P673" w:history="1">
        <w:r>
          <w:rPr>
            <w:color w:val="0000FF"/>
          </w:rPr>
          <w:t>&lt;58&gt;</w:t>
        </w:r>
      </w:hyperlink>
      <w:r>
        <w:t>.</w:t>
      </w:r>
    </w:p>
    <w:p w:rsidR="00CC228F" w:rsidRDefault="00CC228F">
      <w:pPr>
        <w:pStyle w:val="ConsPlusNormal"/>
        <w:spacing w:before="220"/>
        <w:ind w:firstLine="540"/>
        <w:jc w:val="both"/>
      </w:pPr>
      <w:r>
        <w:t>Вариант 1.3 (выбирается, когда Заказчик/Получатель осуществляет получение (выборку) Товара)</w:t>
      </w:r>
    </w:p>
    <w:p w:rsidR="00CC228F" w:rsidRDefault="00CC228F">
      <w:pPr>
        <w:pStyle w:val="ConsPlusNormal"/>
        <w:spacing w:before="220"/>
        <w:ind w:firstLine="540"/>
        <w:jc w:val="both"/>
      </w:pPr>
      <w:r>
        <w:t xml:space="preserve">Заказчик/Получатель осуществляет получение (выборку) Товара у Поставщика по адресу: ______________ </w:t>
      </w:r>
      <w:hyperlink w:anchor="P674" w:history="1">
        <w:r>
          <w:rPr>
            <w:color w:val="0000FF"/>
          </w:rPr>
          <w:t>&lt;59&gt;</w:t>
        </w:r>
      </w:hyperlink>
      <w:r>
        <w:t>.</w:t>
      </w:r>
    </w:p>
    <w:p w:rsidR="00CC228F" w:rsidRDefault="00CC228F">
      <w:pPr>
        <w:pStyle w:val="ConsPlusNormal"/>
        <w:spacing w:before="220"/>
        <w:ind w:firstLine="540"/>
        <w:jc w:val="both"/>
      </w:pPr>
      <w:r>
        <w:t>Вариант 2 (выбирается при поставке Товара не по заявкам, в случаях, когда в Контракте определено необходимое количество Товара (единовременная поставка) или когда Товар поставляется партиями и в Контракте определено необходимое количество Товара (График (этапы) поставки))</w:t>
      </w:r>
    </w:p>
    <w:p w:rsidR="00CC228F" w:rsidRDefault="00CC228F">
      <w:pPr>
        <w:pStyle w:val="ConsPlusNormal"/>
        <w:spacing w:before="220"/>
        <w:ind w:firstLine="540"/>
        <w:jc w:val="both"/>
      </w:pPr>
      <w:r>
        <w:t>Вариант 2.1 (выбирается, когда поставка Товара осуществляется по нескольким адресам)</w:t>
      </w:r>
    </w:p>
    <w:p w:rsidR="00CC228F" w:rsidRDefault="00CC228F">
      <w:pPr>
        <w:pStyle w:val="ConsPlusNormal"/>
        <w:spacing w:before="220"/>
        <w:ind w:firstLine="540"/>
        <w:jc w:val="both"/>
      </w:pPr>
      <w:r>
        <w:t xml:space="preserve">Поставка Товара Поставщиком осуществляется по адресам поставки Товара, перечень которых указан в </w:t>
      </w:r>
      <w:hyperlink w:anchor="P584" w:history="1">
        <w:r>
          <w:rPr>
            <w:color w:val="0000FF"/>
          </w:rPr>
          <w:t>Приложении N 6</w:t>
        </w:r>
      </w:hyperlink>
      <w:r>
        <w:t xml:space="preserve"> к настоящему Контракту.</w:t>
      </w:r>
    </w:p>
    <w:p w:rsidR="00CC228F" w:rsidRDefault="00CC228F">
      <w:pPr>
        <w:pStyle w:val="ConsPlusNormal"/>
        <w:spacing w:before="220"/>
        <w:ind w:firstLine="540"/>
        <w:jc w:val="both"/>
      </w:pPr>
      <w:r>
        <w:t>Вариант 2.2 (выбирается, когда поставка Товара осуществляется только по одному адресу)</w:t>
      </w:r>
    </w:p>
    <w:p w:rsidR="00CC228F" w:rsidRDefault="00CC228F">
      <w:pPr>
        <w:pStyle w:val="ConsPlusNormal"/>
        <w:spacing w:before="220"/>
        <w:ind w:firstLine="540"/>
        <w:jc w:val="both"/>
      </w:pPr>
      <w:r>
        <w:t xml:space="preserve">Поставка Товара осуществляется Поставщиком по адресу: ___________ </w:t>
      </w:r>
      <w:hyperlink w:anchor="P675" w:history="1">
        <w:r>
          <w:rPr>
            <w:color w:val="0000FF"/>
          </w:rPr>
          <w:t>&lt;60&gt;</w:t>
        </w:r>
      </w:hyperlink>
      <w:r>
        <w:t>.</w:t>
      </w:r>
    </w:p>
    <w:p w:rsidR="00CC228F" w:rsidRDefault="00CC228F">
      <w:pPr>
        <w:pStyle w:val="ConsPlusNormal"/>
        <w:spacing w:before="220"/>
        <w:ind w:firstLine="540"/>
        <w:jc w:val="both"/>
      </w:pPr>
      <w:bookmarkStart w:id="6" w:name="P112"/>
      <w:bookmarkEnd w:id="6"/>
      <w:r>
        <w:t xml:space="preserve">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w:t>
      </w:r>
      <w:hyperlink r:id="rId25" w:history="1">
        <w:r>
          <w:rPr>
            <w:color w:val="0000FF"/>
          </w:rPr>
          <w:t>форме N ТОРГ-12</w:t>
        </w:r>
      </w:hyperlink>
      <w:r>
        <w:t xml:space="preserve"> в 2 (двух) экземплярах (по 1 (одному) экземпляру для каждой из Сторон) и счет.</w:t>
      </w:r>
    </w:p>
    <w:p w:rsidR="00CC228F" w:rsidRDefault="00CC228F">
      <w:pPr>
        <w:pStyle w:val="ConsPlusNormal"/>
        <w:spacing w:before="220"/>
        <w:ind w:firstLine="540"/>
        <w:jc w:val="both"/>
      </w:pPr>
      <w:r>
        <w:t xml:space="preserve">Вместе с товарной накладной по </w:t>
      </w:r>
      <w:hyperlink r:id="rId26" w:history="1">
        <w:r>
          <w:rPr>
            <w:color w:val="0000FF"/>
          </w:rPr>
          <w:t>форме N ТОРГ-12</w:t>
        </w:r>
      </w:hyperlink>
      <w:r>
        <w:t xml:space="preserve"> Поставщик предоставляет счет-фактуру в соответствии с налоговым законодательством Российской Федерации </w:t>
      </w:r>
      <w:hyperlink w:anchor="P676" w:history="1">
        <w:r>
          <w:rPr>
            <w:color w:val="0000FF"/>
          </w:rPr>
          <w:t>&lt;61&gt;</w:t>
        </w:r>
      </w:hyperlink>
      <w:r>
        <w:t>.</w:t>
      </w:r>
    </w:p>
    <w:p w:rsidR="00CC228F" w:rsidRDefault="00CC228F">
      <w:pPr>
        <w:pStyle w:val="ConsPlusNormal"/>
        <w:spacing w:before="220"/>
        <w:ind w:firstLine="540"/>
        <w:jc w:val="both"/>
      </w:pPr>
      <w:r>
        <w:t>В день доставки/получения (выборки)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CC228F" w:rsidRDefault="00CC228F">
      <w:pPr>
        <w:pStyle w:val="ConsPlusNormal"/>
        <w:spacing w:before="220"/>
        <w:ind w:firstLine="540"/>
        <w:jc w:val="both"/>
      </w:pPr>
      <w:r>
        <w:t xml:space="preserve">Для проверки поставленного Товара (результатов отдельного этапа исполнения Контракта) </w:t>
      </w:r>
      <w:hyperlink w:anchor="P677" w:history="1">
        <w:r>
          <w:rPr>
            <w:color w:val="0000FF"/>
          </w:rPr>
          <w:t>&lt;62&gt;</w:t>
        </w:r>
      </w:hyperlink>
      <w:r>
        <w:t xml:space="preserve">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27" w:history="1">
        <w:r>
          <w:rPr>
            <w:color w:val="0000FF"/>
          </w:rPr>
          <w:t>Законом</w:t>
        </w:r>
      </w:hyperlink>
      <w:r>
        <w:t xml:space="preserve"> N 44-ФЗ.</w:t>
      </w:r>
    </w:p>
    <w:p w:rsidR="00CC228F" w:rsidRDefault="00CC228F">
      <w:pPr>
        <w:pStyle w:val="ConsPlusNormal"/>
        <w:spacing w:before="220"/>
        <w:ind w:firstLine="540"/>
        <w:jc w:val="both"/>
      </w:pPr>
      <w: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28" w:history="1">
        <w:r>
          <w:rPr>
            <w:color w:val="0000FF"/>
          </w:rPr>
          <w:t>Законом</w:t>
        </w:r>
      </w:hyperlink>
      <w:r>
        <w:t xml:space="preserve"> N 44-ФЗ, не реже ___ раза в течение срока действия Контракта, указанного в </w:t>
      </w:r>
      <w:hyperlink w:anchor="P277" w:history="1">
        <w:r>
          <w:rPr>
            <w:color w:val="0000FF"/>
          </w:rPr>
          <w:t>пункте 11.1</w:t>
        </w:r>
      </w:hyperlink>
      <w:r>
        <w:t xml:space="preserve"> настоящего Контракта </w:t>
      </w:r>
      <w:hyperlink w:anchor="P678" w:history="1">
        <w:r>
          <w:rPr>
            <w:color w:val="0000FF"/>
          </w:rPr>
          <w:t>&lt;63&gt;</w:t>
        </w:r>
      </w:hyperlink>
      <w:r>
        <w:t xml:space="preserve">, проводятся исследования Товара на предмет качества и безопасности, в том числе фальсификации Товара </w:t>
      </w:r>
      <w:hyperlink w:anchor="P679" w:history="1">
        <w:r>
          <w:rPr>
            <w:color w:val="0000FF"/>
          </w:rPr>
          <w:t>&lt;64&gt;</w:t>
        </w:r>
      </w:hyperlink>
      <w:r>
        <w:t>.</w:t>
      </w:r>
    </w:p>
    <w:p w:rsidR="00CC228F" w:rsidRDefault="00CC228F">
      <w:pPr>
        <w:pStyle w:val="ConsPlusNormal"/>
        <w:spacing w:before="220"/>
        <w:ind w:firstLine="540"/>
        <w:jc w:val="both"/>
      </w:pPr>
      <w: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w:t>
      </w:r>
      <w:r>
        <w:lastRenderedPageBreak/>
        <w:t xml:space="preserve">(результатов отдельного этапа исполнения Контракта) до __ процентов </w:t>
      </w:r>
      <w:hyperlink w:anchor="P680" w:history="1">
        <w:r>
          <w:rPr>
            <w:color w:val="0000FF"/>
          </w:rPr>
          <w:t>&lt;65&gt;</w:t>
        </w:r>
      </w:hyperlink>
      <w: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 </w:t>
      </w:r>
      <w:hyperlink w:anchor="P681" w:history="1">
        <w:r>
          <w:rPr>
            <w:color w:val="0000FF"/>
          </w:rPr>
          <w:t>&lt;66&gt;</w:t>
        </w:r>
      </w:hyperlink>
      <w:r>
        <w:t>.</w:t>
      </w:r>
    </w:p>
    <w:p w:rsidR="00CC228F" w:rsidRDefault="00CC228F">
      <w:pPr>
        <w:pStyle w:val="ConsPlusNormal"/>
        <w:spacing w:before="220"/>
        <w:ind w:firstLine="540"/>
        <w:jc w:val="both"/>
      </w:pPr>
      <w: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p>
    <w:p w:rsidR="00CC228F" w:rsidRDefault="00CC228F">
      <w:pPr>
        <w:pStyle w:val="ConsPlusNormal"/>
        <w:spacing w:before="220"/>
        <w:ind w:firstLine="540"/>
        <w:jc w:val="both"/>
      </w:pPr>
      <w:r>
        <w:t xml:space="preserve">Товар на период проведения экспертизы находится у Заказчика/Получателя на ответственном хранении </w:t>
      </w:r>
      <w:hyperlink w:anchor="P682" w:history="1">
        <w:r>
          <w:rPr>
            <w:color w:val="0000FF"/>
          </w:rPr>
          <w:t>&lt;67&gt;</w:t>
        </w:r>
      </w:hyperlink>
      <w:r>
        <w:t>.</w:t>
      </w:r>
    </w:p>
    <w:p w:rsidR="00CC228F" w:rsidRDefault="00CC228F">
      <w:pPr>
        <w:pStyle w:val="ConsPlusNormal"/>
        <w:spacing w:before="220"/>
        <w:ind w:firstLine="540"/>
        <w:jc w:val="both"/>
      </w:pPr>
      <w: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rsidR="00CC228F" w:rsidRDefault="00CC228F">
      <w:pPr>
        <w:pStyle w:val="ConsPlusNormal"/>
        <w:spacing w:before="220"/>
        <w:ind w:firstLine="540"/>
        <w:jc w:val="both"/>
      </w:pPr>
      <w: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C228F" w:rsidRDefault="00CC228F">
      <w:pPr>
        <w:pStyle w:val="ConsPlusNormal"/>
        <w:spacing w:before="220"/>
        <w:ind w:firstLine="540"/>
        <w:jc w:val="both"/>
      </w:pPr>
      <w: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C228F" w:rsidRDefault="00CC228F">
      <w:pPr>
        <w:pStyle w:val="ConsPlusNormal"/>
        <w:spacing w:before="220"/>
        <w:ind w:firstLine="540"/>
        <w:jc w:val="both"/>
      </w:pPr>
      <w: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w:t>
      </w:r>
      <w:hyperlink w:anchor="P683" w:history="1">
        <w:r>
          <w:rPr>
            <w:color w:val="0000FF"/>
          </w:rPr>
          <w:t>&lt;68&gt;</w:t>
        </w:r>
      </w:hyperlink>
      <w:r>
        <w:t xml:space="preserve">, на основании которого Заказчик/Получатель подписывает товарную накладную по </w:t>
      </w:r>
      <w:hyperlink r:id="rId29" w:history="1">
        <w:r>
          <w:rPr>
            <w:color w:val="0000FF"/>
          </w:rPr>
          <w:t>форме N ТОРГ-12</w:t>
        </w:r>
      </w:hyperlink>
      <w:r>
        <w:t xml:space="preserve"> в течение _____ (______) календарных/рабочих </w:t>
      </w:r>
      <w:hyperlink w:anchor="P684" w:history="1">
        <w:r>
          <w:rPr>
            <w:color w:val="0000FF"/>
          </w:rPr>
          <w:t>&lt;69&gt;</w:t>
        </w:r>
      </w:hyperlink>
      <w:r>
        <w:t xml:space="preserve"> дней с момента доставки Товара/получения (выборки).</w:t>
      </w:r>
    </w:p>
    <w:p w:rsidR="00CC228F" w:rsidRDefault="00CC228F">
      <w:pPr>
        <w:pStyle w:val="ConsPlusNormal"/>
        <w:spacing w:before="220"/>
        <w:ind w:firstLine="540"/>
        <w:jc w:val="both"/>
      </w:pPr>
      <w: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_______ (______) календарных/рабочих </w:t>
      </w:r>
      <w:hyperlink w:anchor="P685" w:history="1">
        <w:r>
          <w:rPr>
            <w:color w:val="0000FF"/>
          </w:rPr>
          <w:t>&lt;70&gt;</w:t>
        </w:r>
      </w:hyperlink>
      <w:r>
        <w:t xml:space="preserve"> 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CC228F" w:rsidRDefault="00CC228F">
      <w:pPr>
        <w:pStyle w:val="ConsPlusNormal"/>
        <w:spacing w:before="220"/>
        <w:ind w:firstLine="540"/>
        <w:jc w:val="both"/>
      </w:pPr>
      <w: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C228F" w:rsidRDefault="00CC228F">
      <w:pPr>
        <w:pStyle w:val="ConsPlusNormal"/>
        <w:spacing w:before="220"/>
        <w:ind w:firstLine="540"/>
        <w:jc w:val="both"/>
      </w:pPr>
      <w: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w:t>
      </w:r>
      <w:r>
        <w:lastRenderedPageBreak/>
        <w:t xml:space="preserve">без дополнительной оплаты со стороны Заказчика устранить выявленные нарушения (допоставить, доукомплектовать, заменить Товар) в срок не позднее _______ (____) календарных/рабочих </w:t>
      </w:r>
      <w:hyperlink w:anchor="P686" w:history="1">
        <w:r>
          <w:rPr>
            <w:color w:val="0000FF"/>
          </w:rPr>
          <w:t>&lt;71&gt;</w:t>
        </w:r>
      </w:hyperlink>
      <w:r>
        <w:t xml:space="preserve">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30" w:history="1">
        <w:r>
          <w:rPr>
            <w:color w:val="0000FF"/>
          </w:rPr>
          <w:t>форме N ТОРГ-12</w:t>
        </w:r>
      </w:hyperlink>
      <w:r>
        <w:t xml:space="preserve"> в порядке, предусмотренном настоящим разделом.</w:t>
      </w:r>
    </w:p>
    <w:p w:rsidR="00CC228F" w:rsidRDefault="00CC228F">
      <w:pPr>
        <w:pStyle w:val="ConsPlusNormal"/>
        <w:spacing w:before="220"/>
        <w:ind w:firstLine="540"/>
        <w:jc w:val="both"/>
      </w:pPr>
      <w: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 </w:t>
      </w:r>
      <w:hyperlink w:anchor="P687" w:history="1">
        <w:r>
          <w:rPr>
            <w:color w:val="0000FF"/>
          </w:rPr>
          <w:t>&lt;72&gt;</w:t>
        </w:r>
      </w:hyperlink>
      <w:r>
        <w:t>.</w:t>
      </w:r>
    </w:p>
    <w:p w:rsidR="00CC228F" w:rsidRDefault="00CC228F">
      <w:pPr>
        <w:pStyle w:val="ConsPlusNormal"/>
        <w:spacing w:before="220"/>
        <w:ind w:firstLine="540"/>
        <w:jc w:val="both"/>
      </w:pPr>
      <w:bookmarkStart w:id="7" w:name="P128"/>
      <w:bookmarkEnd w:id="7"/>
      <w:r>
        <w:t xml:space="preserve">3.4. </w:t>
      </w:r>
      <w:hyperlink w:anchor="P688" w:history="1">
        <w:r>
          <w:rPr>
            <w:color w:val="0000FF"/>
          </w:rPr>
          <w:t>&lt;73&gt;</w:t>
        </w:r>
      </w:hyperlink>
      <w:r>
        <w:t xml:space="preserve"> Поставщик передает Заказчику документы в составе, определенном в настоящем пункте, в течение ______ (_____) календарных/рабочих </w:t>
      </w:r>
      <w:hyperlink w:anchor="P689" w:history="1">
        <w:r>
          <w:rPr>
            <w:color w:val="0000FF"/>
          </w:rPr>
          <w:t>&lt;74&gt;</w:t>
        </w:r>
      </w:hyperlink>
      <w:r>
        <w:t xml:space="preserve"> дней после поставки Товара Получателю/получения (выборки) Товара Получателем.</w:t>
      </w:r>
    </w:p>
    <w:p w:rsidR="00CC228F" w:rsidRDefault="00CC228F">
      <w:pPr>
        <w:pStyle w:val="ConsPlusNormal"/>
        <w:spacing w:before="220"/>
        <w:ind w:firstLine="540"/>
        <w:jc w:val="both"/>
      </w:pPr>
      <w:r>
        <w:t>Состав документов:</w:t>
      </w:r>
    </w:p>
    <w:p w:rsidR="00CC228F" w:rsidRDefault="00CC228F">
      <w:pPr>
        <w:pStyle w:val="ConsPlusNormal"/>
        <w:spacing w:before="220"/>
        <w:ind w:firstLine="540"/>
        <w:jc w:val="both"/>
      </w:pPr>
      <w:r>
        <w:t>- Акт сдачи-приемки Товара в 2 (двух) экземплярах (по 1 (одному) экземпляру для каждой из Сторон), подписанный со стороны Поставщика;</w:t>
      </w:r>
    </w:p>
    <w:p w:rsidR="00CC228F" w:rsidRDefault="00CC228F">
      <w:pPr>
        <w:pStyle w:val="ConsPlusNormal"/>
        <w:spacing w:before="220"/>
        <w:ind w:firstLine="540"/>
        <w:jc w:val="both"/>
      </w:pPr>
      <w:r>
        <w:t xml:space="preserve">- копии товарных накладных по </w:t>
      </w:r>
      <w:hyperlink r:id="rId31" w:history="1">
        <w:r>
          <w:rPr>
            <w:color w:val="0000FF"/>
          </w:rPr>
          <w:t>форме N ТОРГ-12</w:t>
        </w:r>
      </w:hyperlink>
      <w:r>
        <w:t>, подписанные Получателями и заверенные печатью Поставщика (при наличии печати);</w:t>
      </w:r>
    </w:p>
    <w:p w:rsidR="00CC228F" w:rsidRDefault="00CC228F">
      <w:pPr>
        <w:pStyle w:val="ConsPlusNormal"/>
        <w:spacing w:before="220"/>
        <w:ind w:firstLine="540"/>
        <w:jc w:val="both"/>
      </w:pPr>
      <w:r>
        <w:t xml:space="preserve">- счета-фактуры. </w:t>
      </w:r>
      <w:hyperlink w:anchor="P690" w:history="1">
        <w:r>
          <w:rPr>
            <w:color w:val="0000FF"/>
          </w:rPr>
          <w:t>&lt;75&gt;</w:t>
        </w:r>
      </w:hyperlink>
    </w:p>
    <w:p w:rsidR="00CC228F" w:rsidRDefault="00CC228F">
      <w:pPr>
        <w:pStyle w:val="ConsPlusNormal"/>
        <w:spacing w:before="220"/>
        <w:ind w:firstLine="540"/>
        <w:jc w:val="both"/>
      </w:pPr>
      <w:r>
        <w:t xml:space="preserve">Заказчик в течение _____ (____) календарных/рабочих </w:t>
      </w:r>
      <w:hyperlink w:anchor="P691" w:history="1">
        <w:r>
          <w:rPr>
            <w:color w:val="0000FF"/>
          </w:rPr>
          <w:t>&lt;76&gt;</w:t>
        </w:r>
      </w:hyperlink>
      <w:r>
        <w:t xml:space="preserve">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CC228F" w:rsidRDefault="00CC228F">
      <w:pPr>
        <w:pStyle w:val="ConsPlusNormal"/>
        <w:spacing w:before="220"/>
        <w:ind w:firstLine="540"/>
        <w:jc w:val="both"/>
      </w:pPr>
      <w: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CC228F" w:rsidRDefault="00CC228F">
      <w:pPr>
        <w:pStyle w:val="ConsPlusNormal"/>
        <w:spacing w:before="220"/>
        <w:ind w:firstLine="540"/>
        <w:jc w:val="both"/>
      </w:pPr>
      <w: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CC228F" w:rsidRDefault="00CC228F">
      <w:pPr>
        <w:pStyle w:val="ConsPlusNormal"/>
        <w:spacing w:before="220"/>
        <w:ind w:firstLine="540"/>
        <w:jc w:val="both"/>
      </w:pPr>
      <w:r>
        <w:t xml:space="preserve">3.5.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32" w:history="1">
        <w:r>
          <w:rPr>
            <w:color w:val="0000FF"/>
          </w:rPr>
          <w:t>форме N ТОРГ-12</w:t>
        </w:r>
      </w:hyperlink>
      <w:r>
        <w:t>.</w:t>
      </w:r>
    </w:p>
    <w:p w:rsidR="00CC228F" w:rsidRDefault="00CC228F">
      <w:pPr>
        <w:pStyle w:val="ConsPlusNormal"/>
        <w:spacing w:before="220"/>
        <w:ind w:firstLine="540"/>
        <w:jc w:val="both"/>
      </w:pPr>
      <w: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CC228F" w:rsidRDefault="00CC228F">
      <w:pPr>
        <w:pStyle w:val="ConsPlusNormal"/>
        <w:spacing w:before="220"/>
        <w:ind w:firstLine="540"/>
        <w:jc w:val="both"/>
      </w:pPr>
      <w:r>
        <w:t>3.7. Сдача и приемка Товара осуществляются уполномоченными представителями Сторон.</w:t>
      </w:r>
    </w:p>
    <w:p w:rsidR="00CC228F" w:rsidRDefault="00CC228F">
      <w:pPr>
        <w:pStyle w:val="ConsPlusNormal"/>
        <w:jc w:val="both"/>
      </w:pPr>
    </w:p>
    <w:p w:rsidR="00CC228F" w:rsidRDefault="00CC228F">
      <w:pPr>
        <w:pStyle w:val="ConsPlusNormal"/>
        <w:jc w:val="center"/>
        <w:outlineLvl w:val="1"/>
      </w:pPr>
      <w:r>
        <w:t>IV. ВЗАИМОДЕЙСТВИЕ СТОРОН</w:t>
      </w:r>
    </w:p>
    <w:p w:rsidR="00CC228F" w:rsidRDefault="00CC228F">
      <w:pPr>
        <w:pStyle w:val="ConsPlusNormal"/>
        <w:jc w:val="both"/>
      </w:pPr>
    </w:p>
    <w:p w:rsidR="00CC228F" w:rsidRDefault="00CC228F">
      <w:pPr>
        <w:pStyle w:val="ConsPlusNormal"/>
        <w:ind w:firstLine="540"/>
        <w:jc w:val="both"/>
      </w:pPr>
      <w:r>
        <w:t xml:space="preserve">4.1. Поставщик обязан: </w:t>
      </w:r>
      <w:hyperlink w:anchor="P692" w:history="1">
        <w:r>
          <w:rPr>
            <w:color w:val="0000FF"/>
          </w:rPr>
          <w:t>&lt;77&gt;</w:t>
        </w:r>
      </w:hyperlink>
    </w:p>
    <w:p w:rsidR="00CC228F" w:rsidRDefault="00CC228F">
      <w:pPr>
        <w:pStyle w:val="ConsPlusNormal"/>
        <w:spacing w:before="220"/>
        <w:ind w:firstLine="540"/>
        <w:jc w:val="both"/>
      </w:pPr>
      <w:r>
        <w:t>4.1.1. Поставить Товар в порядке, количестве, в срок и на условиях, предусмотренных настоящим Контрактом.</w:t>
      </w:r>
    </w:p>
    <w:p w:rsidR="00CC228F" w:rsidRDefault="00CC228F">
      <w:pPr>
        <w:pStyle w:val="ConsPlusNormal"/>
        <w:spacing w:before="220"/>
        <w:ind w:firstLine="540"/>
        <w:jc w:val="both"/>
      </w:pPr>
      <w:r>
        <w:t xml:space="preserve">4.1.2. Обеспечить соответствие поставляемого Товара требованиям качества, безопасности, </w:t>
      </w:r>
      <w:r>
        <w:lastRenderedPageBreak/>
        <w:t>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CC228F" w:rsidRDefault="00CC228F">
      <w:pPr>
        <w:pStyle w:val="ConsPlusNormal"/>
        <w:spacing w:before="220"/>
        <w:ind w:firstLine="540"/>
        <w:jc w:val="both"/>
      </w:pPr>
      <w: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CC228F" w:rsidRDefault="00CC228F">
      <w:pPr>
        <w:pStyle w:val="ConsPlusNormal"/>
        <w:spacing w:before="220"/>
        <w:ind w:firstLine="540"/>
        <w:jc w:val="both"/>
      </w:pPr>
      <w:r>
        <w:t xml:space="preserve">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 </w:t>
      </w:r>
      <w:hyperlink w:anchor="P693" w:history="1">
        <w:r>
          <w:rPr>
            <w:color w:val="0000FF"/>
          </w:rPr>
          <w:t>&lt;78&gt;</w:t>
        </w:r>
      </w:hyperlink>
      <w:r>
        <w:t>.</w:t>
      </w:r>
    </w:p>
    <w:p w:rsidR="00CC228F" w:rsidRDefault="00CC228F">
      <w:pPr>
        <w:pStyle w:val="ConsPlusNormal"/>
        <w:spacing w:before="220"/>
        <w:ind w:firstLine="540"/>
        <w:jc w:val="both"/>
      </w:pPr>
      <w: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C228F" w:rsidRDefault="00CC228F">
      <w:pPr>
        <w:pStyle w:val="ConsPlusNormal"/>
        <w:spacing w:before="220"/>
        <w:ind w:firstLine="540"/>
        <w:jc w:val="both"/>
      </w:pPr>
      <w:bookmarkStart w:id="8" w:name="P148"/>
      <w:bookmarkEnd w:id="8"/>
      <w:r>
        <w:t xml:space="preserve">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 </w:t>
      </w:r>
      <w:hyperlink w:anchor="P694" w:history="1">
        <w:r>
          <w:rPr>
            <w:color w:val="0000FF"/>
          </w:rPr>
          <w:t>&lt;79&gt;</w:t>
        </w:r>
      </w:hyperlink>
      <w:r>
        <w:t>.</w:t>
      </w:r>
    </w:p>
    <w:p w:rsidR="00CC228F" w:rsidRDefault="00CC228F">
      <w:pPr>
        <w:pStyle w:val="ConsPlusNormal"/>
        <w:spacing w:before="220"/>
        <w:ind w:firstLine="540"/>
        <w:jc w:val="both"/>
      </w:pPr>
      <w:bookmarkStart w:id="9" w:name="P149"/>
      <w:bookmarkEnd w:id="9"/>
      <w:r>
        <w:t xml:space="preserve">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w:t>
      </w:r>
      <w:hyperlink w:anchor="P695" w:history="1">
        <w:r>
          <w:rPr>
            <w:color w:val="0000FF"/>
          </w:rPr>
          <w:t>&lt;80&gt;</w:t>
        </w:r>
      </w:hyperlink>
      <w:r>
        <w:t xml:space="preserve"> процентов от цены настоящего Контракта </w:t>
      </w:r>
      <w:hyperlink w:anchor="P696" w:history="1">
        <w:r>
          <w:rPr>
            <w:color w:val="0000FF"/>
          </w:rPr>
          <w:t>&lt;81&gt;</w:t>
        </w:r>
      </w:hyperlink>
      <w:r>
        <w:t>.</w:t>
      </w:r>
    </w:p>
    <w:p w:rsidR="00CC228F" w:rsidRDefault="00CC228F">
      <w:pPr>
        <w:pStyle w:val="ConsPlusNormal"/>
        <w:spacing w:before="220"/>
        <w:ind w:firstLine="540"/>
        <w:jc w:val="both"/>
      </w:pPr>
      <w:bookmarkStart w:id="10" w:name="P150"/>
      <w:bookmarkEnd w:id="10"/>
      <w:r>
        <w:t>4.1.8. В срок не более 5 (пяти) рабочих дней со дня заключения договора с субподрядчиками, соисполнителями представить Заказчику:</w:t>
      </w:r>
    </w:p>
    <w:p w:rsidR="00CC228F" w:rsidRDefault="00CC228F">
      <w:pPr>
        <w:pStyle w:val="ConsPlusNormal"/>
        <w:spacing w:before="220"/>
        <w:ind w:firstLine="540"/>
        <w:jc w:val="both"/>
      </w:pPr>
      <w: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CC228F" w:rsidRDefault="00CC228F">
      <w:pPr>
        <w:pStyle w:val="ConsPlusNormal"/>
        <w:spacing w:before="220"/>
        <w:ind w:firstLine="540"/>
        <w:jc w:val="both"/>
      </w:pPr>
      <w:r>
        <w:t xml:space="preserve">копию договора (договоров), заключенного с субподрядчиком, соисполнителем, заверенную Поставщиком </w:t>
      </w:r>
      <w:hyperlink w:anchor="P697" w:history="1">
        <w:r>
          <w:rPr>
            <w:color w:val="0000FF"/>
          </w:rPr>
          <w:t>&lt;82&gt;</w:t>
        </w:r>
      </w:hyperlink>
      <w:r>
        <w:t>.</w:t>
      </w:r>
    </w:p>
    <w:p w:rsidR="00CC228F" w:rsidRDefault="00CC228F">
      <w:pPr>
        <w:pStyle w:val="ConsPlusNormal"/>
        <w:spacing w:before="220"/>
        <w:ind w:firstLine="540"/>
        <w:jc w:val="both"/>
      </w:pPr>
      <w:r>
        <w:t xml:space="preserve">4.1.9.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50" w:history="1">
        <w:r>
          <w:rPr>
            <w:color w:val="0000FF"/>
          </w:rPr>
          <w:t>подпункте 4.1.8</w:t>
        </w:r>
      </w:hyperlink>
      <w:r>
        <w:t xml:space="preserve"> настоящего пункта, в течение 5 (пяти) дней со дня заключения договора с новым субподрядчиком, соисполнителем </w:t>
      </w:r>
      <w:hyperlink w:anchor="P698" w:history="1">
        <w:r>
          <w:rPr>
            <w:color w:val="0000FF"/>
          </w:rPr>
          <w:t>&lt;83&gt;</w:t>
        </w:r>
      </w:hyperlink>
      <w:r>
        <w:t>.</w:t>
      </w:r>
    </w:p>
    <w:p w:rsidR="00CC228F" w:rsidRDefault="00CC228F">
      <w:pPr>
        <w:pStyle w:val="ConsPlusNormal"/>
        <w:spacing w:before="220"/>
        <w:ind w:firstLine="540"/>
        <w:jc w:val="both"/>
      </w:pPr>
      <w:bookmarkStart w:id="11" w:name="P154"/>
      <w:bookmarkEnd w:id="11"/>
      <w:r>
        <w:t>4.1.10.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rsidR="00CC228F" w:rsidRDefault="00CC228F">
      <w:pPr>
        <w:pStyle w:val="ConsPlusNormal"/>
        <w:spacing w:before="220"/>
        <w:ind w:firstLine="540"/>
        <w:jc w:val="both"/>
      </w:pPr>
      <w:r>
        <w:t xml:space="preserve">копии документов о приемке поставленного Товара, выполненной работы, оказанной </w:t>
      </w:r>
      <w:r>
        <w:lastRenderedPageBreak/>
        <w:t>услуги, которые являются предметом договора, заключенного между Поставщиком и привлеченным им субподрядчиком, соисполнителем;</w:t>
      </w:r>
    </w:p>
    <w:p w:rsidR="00CC228F" w:rsidRDefault="00CC228F">
      <w:pPr>
        <w:pStyle w:val="ConsPlusNormal"/>
        <w:spacing w:before="220"/>
        <w:ind w:firstLine="540"/>
        <w:jc w:val="both"/>
      </w:pPr>
      <w:r>
        <w:t xml:space="preserve">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 </w:t>
      </w:r>
      <w:hyperlink w:anchor="P699" w:history="1">
        <w:r>
          <w:rPr>
            <w:color w:val="0000FF"/>
          </w:rPr>
          <w:t>&lt;84&gt;</w:t>
        </w:r>
      </w:hyperlink>
      <w:r>
        <w:t>.</w:t>
      </w:r>
    </w:p>
    <w:p w:rsidR="00CC228F" w:rsidRDefault="00CC228F">
      <w:pPr>
        <w:pStyle w:val="ConsPlusNormal"/>
        <w:spacing w:before="220"/>
        <w:ind w:firstLine="540"/>
        <w:jc w:val="both"/>
      </w:pPr>
      <w:r>
        <w:t xml:space="preserve">4.1.11.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Поставщиком документа о приемке товара, выполненной работы (ее результатов), оказанной услуги, отдельных этапов исполнения договора </w:t>
      </w:r>
      <w:hyperlink w:anchor="P700" w:history="1">
        <w:r>
          <w:rPr>
            <w:color w:val="0000FF"/>
          </w:rPr>
          <w:t>&lt;85&gt;</w:t>
        </w:r>
      </w:hyperlink>
      <w:r>
        <w:t>.</w:t>
      </w:r>
    </w:p>
    <w:p w:rsidR="00CC228F" w:rsidRDefault="00CC228F">
      <w:pPr>
        <w:pStyle w:val="ConsPlusNormal"/>
        <w:spacing w:before="220"/>
        <w:ind w:firstLine="540"/>
        <w:jc w:val="both"/>
      </w:pPr>
      <w:r>
        <w:t>4.1.12. (Следует выбрать один из вариантов)</w:t>
      </w:r>
    </w:p>
    <w:p w:rsidR="00CC228F" w:rsidRDefault="00CC228F">
      <w:pPr>
        <w:pStyle w:val="ConsPlusNormal"/>
        <w:spacing w:before="220"/>
        <w:ind w:firstLine="540"/>
        <w:jc w:val="both"/>
      </w:pPr>
      <w:r>
        <w:t>Вариант 1 (выбирается в случае, если Поставщик не является плательщиком НДС)</w:t>
      </w:r>
    </w:p>
    <w:p w:rsidR="00CC228F" w:rsidRDefault="00CC228F">
      <w:pPr>
        <w:pStyle w:val="ConsPlusNormal"/>
        <w:spacing w:before="220"/>
        <w:ind w:firstLine="540"/>
        <w:jc w:val="both"/>
      </w:pPr>
      <w:r>
        <w:t xml:space="preserve">Поставщик обязан оформлять товарные накладные по </w:t>
      </w:r>
      <w:hyperlink r:id="rId33" w:history="1">
        <w:r>
          <w:rPr>
            <w:color w:val="0000FF"/>
          </w:rPr>
          <w:t>форме N ТОРГ-12</w:t>
        </w:r>
      </w:hyperlink>
      <w:r>
        <w:t xml:space="preserve"> в соответствии с законодательством Российской Федерации.</w:t>
      </w:r>
    </w:p>
    <w:p w:rsidR="00CC228F" w:rsidRDefault="00CC228F">
      <w:pPr>
        <w:pStyle w:val="ConsPlusNormal"/>
        <w:spacing w:before="220"/>
        <w:ind w:firstLine="540"/>
        <w:jc w:val="both"/>
      </w:pPr>
      <w:r>
        <w:t>Вариант 2 (выбирается в случае если Поставщик является плательщиком НДС)</w:t>
      </w:r>
    </w:p>
    <w:p w:rsidR="00CC228F" w:rsidRDefault="00CC228F">
      <w:pPr>
        <w:pStyle w:val="ConsPlusNormal"/>
        <w:spacing w:before="220"/>
        <w:ind w:firstLine="540"/>
        <w:jc w:val="both"/>
      </w:pPr>
      <w:r>
        <w:t xml:space="preserve">Поставщик обязан оформлять товарные накладные по </w:t>
      </w:r>
      <w:hyperlink r:id="rId34" w:history="1">
        <w:r>
          <w:rPr>
            <w:color w:val="0000FF"/>
          </w:rPr>
          <w:t>форме N ТОРГ-12</w:t>
        </w:r>
      </w:hyperlink>
      <w: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CC228F" w:rsidRDefault="00CC228F">
      <w:pPr>
        <w:pStyle w:val="ConsPlusNormal"/>
        <w:spacing w:before="220"/>
        <w:ind w:firstLine="540"/>
        <w:jc w:val="both"/>
      </w:pPr>
      <w:r>
        <w:t>4.2. Поставщик вправе:</w:t>
      </w:r>
    </w:p>
    <w:p w:rsidR="00CC228F" w:rsidRDefault="00CC228F">
      <w:pPr>
        <w:pStyle w:val="ConsPlusNormal"/>
        <w:spacing w:before="220"/>
        <w:ind w:firstLine="540"/>
        <w:jc w:val="both"/>
      </w:pPr>
      <w:r>
        <w:t>4.2.1. Требовать от Заказчика произвести приемку Товара в порядке и в сроки, предусмотренные настоящим Контрактом.</w:t>
      </w:r>
    </w:p>
    <w:p w:rsidR="00CC228F" w:rsidRDefault="00CC228F">
      <w:pPr>
        <w:pStyle w:val="ConsPlusNormal"/>
        <w:spacing w:before="220"/>
        <w:ind w:firstLine="540"/>
        <w:jc w:val="both"/>
      </w:pPr>
      <w:bookmarkStart w:id="12" w:name="P165"/>
      <w:bookmarkEnd w:id="12"/>
      <w: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C228F" w:rsidRDefault="00CC228F">
      <w:pPr>
        <w:pStyle w:val="ConsPlusNormal"/>
        <w:spacing w:before="220"/>
        <w:ind w:firstLine="540"/>
        <w:jc w:val="both"/>
      </w:pPr>
      <w:bookmarkStart w:id="13" w:name="P166"/>
      <w:bookmarkEnd w:id="13"/>
      <w:r>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anchor="P701" w:history="1">
        <w:r>
          <w:rPr>
            <w:color w:val="0000FF"/>
          </w:rPr>
          <w:t>&lt;86&gt;</w:t>
        </w:r>
      </w:hyperlink>
      <w:r>
        <w:t>.</w:t>
      </w:r>
    </w:p>
    <w:p w:rsidR="00CC228F" w:rsidRDefault="00CC228F">
      <w:pPr>
        <w:pStyle w:val="ConsPlusNormal"/>
        <w:spacing w:before="220"/>
        <w:ind w:firstLine="540"/>
        <w:jc w:val="both"/>
      </w:pPr>
      <w:r>
        <w:t xml:space="preserve">4.2.4. Требовать возмещения убытков, уплаты неустоек (штрафов, пеней) в соответствии с </w:t>
      </w:r>
      <w:hyperlink w:anchor="P213" w:history="1">
        <w:r>
          <w:rPr>
            <w:color w:val="0000FF"/>
          </w:rPr>
          <w:t>разделом VII</w:t>
        </w:r>
      </w:hyperlink>
      <w:r>
        <w:t xml:space="preserve"> настоящего Контракта.</w:t>
      </w:r>
    </w:p>
    <w:p w:rsidR="00CC228F" w:rsidRDefault="00CC228F">
      <w:pPr>
        <w:pStyle w:val="ConsPlusNormal"/>
        <w:spacing w:before="220"/>
        <w:ind w:firstLine="540"/>
        <w:jc w:val="both"/>
      </w:pPr>
      <w:r>
        <w:t xml:space="preserve">4.2.5.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 </w:t>
      </w:r>
      <w:hyperlink w:anchor="P702" w:history="1">
        <w:r>
          <w:rPr>
            <w:color w:val="0000FF"/>
          </w:rPr>
          <w:t>&lt;87&gt;</w:t>
        </w:r>
      </w:hyperlink>
      <w:r>
        <w:t>.</w:t>
      </w:r>
    </w:p>
    <w:p w:rsidR="00CC228F" w:rsidRDefault="00CC228F">
      <w:pPr>
        <w:pStyle w:val="ConsPlusNormal"/>
        <w:spacing w:before="220"/>
        <w:ind w:firstLine="540"/>
        <w:jc w:val="both"/>
      </w:pPr>
      <w:r>
        <w:t>4.3. Заказчик обязуется:</w:t>
      </w:r>
    </w:p>
    <w:p w:rsidR="00CC228F" w:rsidRDefault="00CC228F">
      <w:pPr>
        <w:pStyle w:val="ConsPlusNormal"/>
        <w:spacing w:before="220"/>
        <w:ind w:firstLine="540"/>
        <w:jc w:val="both"/>
      </w:pPr>
      <w:bookmarkStart w:id="14" w:name="P170"/>
      <w:bookmarkEnd w:id="14"/>
      <w: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CC228F" w:rsidRDefault="00CC228F">
      <w:pPr>
        <w:pStyle w:val="ConsPlusNormal"/>
        <w:spacing w:before="220"/>
        <w:ind w:firstLine="540"/>
        <w:jc w:val="both"/>
      </w:pPr>
      <w: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w:t>
      </w:r>
      <w:r>
        <w:lastRenderedPageBreak/>
        <w:t xml:space="preserve">(или)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hyperlink w:anchor="P703" w:history="1">
        <w:r>
          <w:rPr>
            <w:color w:val="0000FF"/>
          </w:rPr>
          <w:t>&lt;88&gt;</w:t>
        </w:r>
      </w:hyperlink>
      <w:r>
        <w:t>.</w:t>
      </w:r>
    </w:p>
    <w:p w:rsidR="00CC228F" w:rsidRDefault="00CC228F">
      <w:pPr>
        <w:pStyle w:val="ConsPlusNormal"/>
        <w:spacing w:before="220"/>
        <w:ind w:firstLine="540"/>
        <w:jc w:val="both"/>
      </w:pPr>
      <w: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CC228F" w:rsidRDefault="00CC228F">
      <w:pPr>
        <w:pStyle w:val="ConsPlusNormal"/>
        <w:spacing w:before="220"/>
        <w:ind w:firstLine="540"/>
        <w:jc w:val="both"/>
      </w:pPr>
      <w:r>
        <w:t xml:space="preserve">4.3.4. Требовать уплаты неустоек (штрафов, пеней) в соответствии с </w:t>
      </w:r>
      <w:hyperlink w:anchor="P213" w:history="1">
        <w:r>
          <w:rPr>
            <w:color w:val="0000FF"/>
          </w:rPr>
          <w:t>разделом VII</w:t>
        </w:r>
      </w:hyperlink>
      <w:r>
        <w:t xml:space="preserve"> настоящего Контракта.</w:t>
      </w:r>
    </w:p>
    <w:p w:rsidR="00CC228F" w:rsidRDefault="00CC228F">
      <w:pPr>
        <w:pStyle w:val="ConsPlusNormal"/>
        <w:spacing w:before="220"/>
        <w:ind w:firstLine="540"/>
        <w:jc w:val="both"/>
      </w:pPr>
      <w: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35" w:history="1">
        <w:r>
          <w:rPr>
            <w:color w:val="0000FF"/>
          </w:rPr>
          <w:t>Законом</w:t>
        </w:r>
      </w:hyperlink>
      <w:r>
        <w:t xml:space="preserve"> N 44-ФЗ и настоящим Контрактом.</w:t>
      </w:r>
    </w:p>
    <w:p w:rsidR="00CC228F" w:rsidRDefault="00CC228F">
      <w:pPr>
        <w:pStyle w:val="ConsPlusNormal"/>
        <w:spacing w:before="220"/>
        <w:ind w:firstLine="540"/>
        <w:jc w:val="both"/>
      </w:pPr>
      <w:r>
        <w:t>4.4. Заказчик вправе:</w:t>
      </w:r>
    </w:p>
    <w:p w:rsidR="00CC228F" w:rsidRDefault="00CC228F">
      <w:pPr>
        <w:pStyle w:val="ConsPlusNormal"/>
        <w:spacing w:before="220"/>
        <w:ind w:firstLine="540"/>
        <w:jc w:val="both"/>
      </w:pPr>
      <w:r>
        <w:t>4.4.1. Требовать от Поставщика надлежащего исполнения обязательств по настоящему Контракту.</w:t>
      </w:r>
    </w:p>
    <w:p w:rsidR="00CC228F" w:rsidRDefault="00CC228F">
      <w:pPr>
        <w:pStyle w:val="ConsPlusNormal"/>
        <w:spacing w:before="220"/>
        <w:ind w:firstLine="540"/>
        <w:jc w:val="both"/>
      </w:pPr>
      <w:r>
        <w:t>4.4.2. Требовать от Поставщика своевременного устранения нарушений, выявленных как в ходе приемки, так и в течение срока годности.</w:t>
      </w:r>
    </w:p>
    <w:p w:rsidR="00CC228F" w:rsidRDefault="00CC228F">
      <w:pPr>
        <w:pStyle w:val="ConsPlusNormal"/>
        <w:spacing w:before="220"/>
        <w:ind w:firstLine="540"/>
        <w:jc w:val="both"/>
      </w:pPr>
      <w:r>
        <w:t>4.4.3. Проверять ход и качество выполнения Поставщиком условий настоящего Контракта.</w:t>
      </w:r>
    </w:p>
    <w:p w:rsidR="00CC228F" w:rsidRDefault="00CC228F">
      <w:pPr>
        <w:pStyle w:val="ConsPlusNormal"/>
        <w:spacing w:before="220"/>
        <w:ind w:firstLine="540"/>
        <w:jc w:val="both"/>
      </w:pPr>
      <w:r>
        <w:t xml:space="preserve">4.4.4. Требовать возмещения убытков в соответствии с </w:t>
      </w:r>
      <w:hyperlink w:anchor="P213" w:history="1">
        <w:r>
          <w:rPr>
            <w:color w:val="0000FF"/>
          </w:rPr>
          <w:t>разделом VII</w:t>
        </w:r>
      </w:hyperlink>
      <w:r>
        <w:t xml:space="preserve"> настоящего Контракта, причиненных по вине Поставщика.</w:t>
      </w:r>
    </w:p>
    <w:p w:rsidR="00CC228F" w:rsidRDefault="00CC228F">
      <w:pPr>
        <w:pStyle w:val="ConsPlusNormal"/>
        <w:spacing w:before="220"/>
        <w:ind w:firstLine="540"/>
        <w:jc w:val="both"/>
      </w:pPr>
      <w: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36" w:history="1">
        <w:r>
          <w:rPr>
            <w:color w:val="0000FF"/>
          </w:rPr>
          <w:t>Законом</w:t>
        </w:r>
      </w:hyperlink>
      <w:r>
        <w:t xml:space="preserve"> N 44-ФЗ </w:t>
      </w:r>
      <w:hyperlink w:anchor="P704" w:history="1">
        <w:r>
          <w:rPr>
            <w:color w:val="0000FF"/>
          </w:rPr>
          <w:t>&lt;89&gt;</w:t>
        </w:r>
      </w:hyperlink>
      <w:r>
        <w:t xml:space="preserve">, </w:t>
      </w:r>
      <w:hyperlink w:anchor="P705" w:history="1">
        <w:r>
          <w:rPr>
            <w:color w:val="0000FF"/>
          </w:rPr>
          <w:t>&lt;90&gt;</w:t>
        </w:r>
      </w:hyperlink>
      <w:r>
        <w:t>.</w:t>
      </w:r>
    </w:p>
    <w:p w:rsidR="00CC228F" w:rsidRDefault="00CC228F">
      <w:pPr>
        <w:pStyle w:val="ConsPlusNormal"/>
        <w:spacing w:before="220"/>
        <w:ind w:firstLine="540"/>
        <w:jc w:val="both"/>
      </w:pPr>
      <w:r>
        <w:t>4.4.6. Отказаться от приемки и оплаты Товара, не соответствующего условиям настоящего Контракта.</w:t>
      </w:r>
    </w:p>
    <w:p w:rsidR="00CC228F" w:rsidRDefault="00CC228F">
      <w:pPr>
        <w:pStyle w:val="ConsPlusNormal"/>
        <w:spacing w:before="220"/>
        <w:ind w:firstLine="540"/>
        <w:jc w:val="both"/>
      </w:pPr>
      <w:bookmarkStart w:id="15" w:name="P182"/>
      <w:bookmarkEnd w:id="15"/>
      <w:r>
        <w:t xml:space="preserve">4.4.7.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anchor="P706" w:history="1">
        <w:r>
          <w:rPr>
            <w:color w:val="0000FF"/>
          </w:rPr>
          <w:t>&lt;91&gt;</w:t>
        </w:r>
      </w:hyperlink>
      <w:r>
        <w:t>.</w:t>
      </w:r>
    </w:p>
    <w:p w:rsidR="00CC228F" w:rsidRDefault="00CC228F">
      <w:pPr>
        <w:pStyle w:val="ConsPlusNormal"/>
        <w:spacing w:before="220"/>
        <w:ind w:firstLine="540"/>
        <w:jc w:val="both"/>
      </w:pPr>
      <w: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37" w:history="1">
        <w:r>
          <w:rPr>
            <w:color w:val="0000FF"/>
          </w:rPr>
          <w:t>Законом</w:t>
        </w:r>
      </w:hyperlink>
      <w:r>
        <w:t xml:space="preserve"> N 44-ФЗ </w:t>
      </w:r>
      <w:hyperlink w:anchor="P707" w:history="1">
        <w:r>
          <w:rPr>
            <w:color w:val="0000FF"/>
          </w:rPr>
          <w:t>&lt;92&gt;</w:t>
        </w:r>
      </w:hyperlink>
      <w:r>
        <w:t>.</w:t>
      </w:r>
    </w:p>
    <w:p w:rsidR="00CC228F" w:rsidRDefault="00CC228F">
      <w:pPr>
        <w:pStyle w:val="ConsPlusNormal"/>
        <w:jc w:val="both"/>
      </w:pPr>
    </w:p>
    <w:p w:rsidR="00CC228F" w:rsidRDefault="00CC228F">
      <w:pPr>
        <w:pStyle w:val="ConsPlusNormal"/>
        <w:jc w:val="center"/>
        <w:outlineLvl w:val="1"/>
      </w:pPr>
      <w:r>
        <w:t>V. УПАКОВКА ТОВАРА</w:t>
      </w:r>
    </w:p>
    <w:p w:rsidR="00CC228F" w:rsidRDefault="00CC228F">
      <w:pPr>
        <w:pStyle w:val="ConsPlusNormal"/>
        <w:jc w:val="both"/>
      </w:pPr>
    </w:p>
    <w:p w:rsidR="00CC228F" w:rsidRDefault="00CC228F">
      <w:pPr>
        <w:pStyle w:val="ConsPlusNormal"/>
        <w:ind w:firstLine="540"/>
        <w:jc w:val="both"/>
      </w:pPr>
      <w: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C228F" w:rsidRDefault="00CC228F">
      <w:pPr>
        <w:pStyle w:val="ConsPlusNormal"/>
        <w:spacing w:before="220"/>
        <w:ind w:firstLine="540"/>
        <w:jc w:val="both"/>
      </w:pPr>
      <w: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2" w:history="1">
        <w:r>
          <w:rPr>
            <w:color w:val="0000FF"/>
          </w:rPr>
          <w:t>пунктом 3.3 раздела III</w:t>
        </w:r>
      </w:hyperlink>
      <w:r>
        <w:t xml:space="preserve"> настоящего Контракта. Такой Товар не засчитывается в счет исполнения обязательств по настоящему Контракту.</w:t>
      </w:r>
    </w:p>
    <w:p w:rsidR="00CC228F" w:rsidRDefault="00CC228F">
      <w:pPr>
        <w:pStyle w:val="ConsPlusNormal"/>
        <w:spacing w:before="220"/>
        <w:ind w:firstLine="540"/>
        <w:jc w:val="both"/>
      </w:pPr>
      <w:r>
        <w:t>5.3. Поставщик несет ответственность перед Заказчиком за повреждение Товара вследствие его ненадлежащей упаковки.</w:t>
      </w:r>
    </w:p>
    <w:p w:rsidR="00CC228F" w:rsidRDefault="00CC228F">
      <w:pPr>
        <w:pStyle w:val="ConsPlusNormal"/>
        <w:spacing w:before="220"/>
        <w:ind w:firstLine="540"/>
        <w:jc w:val="both"/>
      </w:pPr>
      <w:r>
        <w:t xml:space="preserve">5.4. На упаковке должна быть маркировка, содержащая информацию согласно </w:t>
      </w:r>
      <w:hyperlink r:id="rId38" w:history="1">
        <w:r>
          <w:rPr>
            <w:color w:val="0000FF"/>
          </w:rPr>
          <w:t>части 4.1 статьи 4</w:t>
        </w:r>
      </w:hyperlink>
      <w: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w:anchor="P708" w:history="1">
        <w:r>
          <w:rPr>
            <w:color w:val="0000FF"/>
          </w:rPr>
          <w:t>&lt;93&gt;</w:t>
        </w:r>
      </w:hyperlink>
      <w:r>
        <w:t>, а также информацию согласно иным техническим регламентам на отдельные виды Товара.</w:t>
      </w:r>
    </w:p>
    <w:p w:rsidR="00CC228F" w:rsidRDefault="00CC228F">
      <w:pPr>
        <w:pStyle w:val="ConsPlusNormal"/>
        <w:spacing w:before="220"/>
        <w:ind w:firstLine="540"/>
        <w:jc w:val="both"/>
      </w:pPr>
      <w: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C228F" w:rsidRDefault="00CC228F">
      <w:pPr>
        <w:pStyle w:val="ConsPlusNormal"/>
        <w:jc w:val="both"/>
      </w:pPr>
    </w:p>
    <w:p w:rsidR="00CC228F" w:rsidRDefault="00CC228F">
      <w:pPr>
        <w:pStyle w:val="ConsPlusNormal"/>
        <w:jc w:val="center"/>
        <w:outlineLvl w:val="1"/>
      </w:pPr>
      <w:r>
        <w:t>VI. КАЧЕСТВО ТОВАРА, СРОК ГОДНОСТИ, ОБЕСПЕЧЕНИЕ</w:t>
      </w:r>
    </w:p>
    <w:p w:rsidR="00CC228F" w:rsidRDefault="00CC228F">
      <w:pPr>
        <w:pStyle w:val="ConsPlusNormal"/>
        <w:jc w:val="center"/>
      </w:pPr>
      <w:r>
        <w:t xml:space="preserve">ГАРАНТИЙНЫХ ОБЯЗАТЕЛЬСТВ </w:t>
      </w:r>
      <w:hyperlink w:anchor="P709" w:history="1">
        <w:r>
          <w:rPr>
            <w:color w:val="0000FF"/>
          </w:rPr>
          <w:t>&lt;94&gt;</w:t>
        </w:r>
      </w:hyperlink>
    </w:p>
    <w:p w:rsidR="00CC228F" w:rsidRDefault="00CC228F">
      <w:pPr>
        <w:pStyle w:val="ConsPlusNormal"/>
        <w:jc w:val="both"/>
      </w:pPr>
    </w:p>
    <w:p w:rsidR="00CC228F" w:rsidRDefault="00CC228F">
      <w:pPr>
        <w:pStyle w:val="ConsPlusNormal"/>
        <w:ind w:firstLine="540"/>
        <w:jc w:val="both"/>
      </w:pPr>
      <w: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C228F" w:rsidRDefault="00CC228F">
      <w:pPr>
        <w:pStyle w:val="ConsPlusNormal"/>
        <w:spacing w:before="220"/>
        <w:ind w:firstLine="540"/>
        <w:jc w:val="both"/>
      </w:pPr>
      <w:r>
        <w:t>6.2. Товар не должен представлять опасности для жизни и здоровья граждан.</w:t>
      </w:r>
    </w:p>
    <w:p w:rsidR="00CC228F" w:rsidRDefault="00CC228F">
      <w:pPr>
        <w:pStyle w:val="ConsPlusNormal"/>
        <w:spacing w:before="220"/>
        <w:ind w:firstLine="540"/>
        <w:jc w:val="both"/>
      </w:pPr>
      <w: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CC228F" w:rsidRDefault="00CC228F">
      <w:pPr>
        <w:pStyle w:val="ConsPlusNormal"/>
        <w:spacing w:before="220"/>
        <w:ind w:firstLine="540"/>
        <w:jc w:val="both"/>
      </w:pPr>
      <w:r>
        <w:t>6.4. Остаточный срок годности Товара устанавливается Заказчиком в Спецификации (</w:t>
      </w:r>
      <w:hyperlink w:anchor="P328" w:history="1">
        <w:r>
          <w:rPr>
            <w:color w:val="0000FF"/>
          </w:rPr>
          <w:t>Приложение N 1</w:t>
        </w:r>
      </w:hyperlink>
      <w:r>
        <w:t xml:space="preserve"> к настоящему Контракту).</w:t>
      </w:r>
    </w:p>
    <w:p w:rsidR="00CC228F" w:rsidRDefault="00CC228F">
      <w:pPr>
        <w:pStyle w:val="ConsPlusNormal"/>
        <w:spacing w:before="220"/>
        <w:ind w:firstLine="540"/>
        <w:jc w:val="both"/>
      </w:pPr>
      <w: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C228F" w:rsidRDefault="00CC228F">
      <w:pPr>
        <w:pStyle w:val="ConsPlusNormal"/>
        <w:spacing w:before="220"/>
        <w:ind w:firstLine="540"/>
        <w:jc w:val="both"/>
      </w:pPr>
      <w:r>
        <w:t>Заказчик/Получатель предъявляет претензии по качеству Товара в течение остаточного срока годности Товара.</w:t>
      </w:r>
    </w:p>
    <w:p w:rsidR="00CC228F" w:rsidRDefault="00CC228F">
      <w:pPr>
        <w:pStyle w:val="ConsPlusNormal"/>
        <w:spacing w:before="220"/>
        <w:ind w:firstLine="540"/>
        <w:jc w:val="both"/>
      </w:pPr>
      <w: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____ (_____) календарных/рабочих дней с момента уведомления Заказчиком/Получателем Поставщика.</w:t>
      </w:r>
    </w:p>
    <w:p w:rsidR="00CC228F" w:rsidRDefault="00CC228F">
      <w:pPr>
        <w:pStyle w:val="ConsPlusNormal"/>
        <w:spacing w:before="220"/>
        <w:ind w:firstLine="540"/>
        <w:jc w:val="both"/>
      </w:pPr>
      <w:r>
        <w:t xml:space="preserve">В случае если по результатам экспертизы, указанной в </w:t>
      </w:r>
      <w:hyperlink w:anchor="P112" w:history="1">
        <w:r>
          <w:rPr>
            <w:color w:val="0000FF"/>
          </w:rPr>
          <w:t>пункте 3.3 раздела III</w:t>
        </w:r>
      </w:hyperlink>
      <w: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w:t>
      </w:r>
      <w:r>
        <w:lastRenderedPageBreak/>
        <w:t>экспертизы.</w:t>
      </w:r>
    </w:p>
    <w:p w:rsidR="00CC228F" w:rsidRDefault="00CC228F">
      <w:pPr>
        <w:pStyle w:val="ConsPlusNormal"/>
        <w:spacing w:before="220"/>
        <w:ind w:firstLine="540"/>
        <w:jc w:val="both"/>
      </w:pPr>
      <w:r>
        <w:t xml:space="preserve">6.6. </w:t>
      </w:r>
      <w:hyperlink w:anchor="P710" w:history="1">
        <w:r>
          <w:rPr>
            <w:color w:val="0000FF"/>
          </w:rPr>
          <w:t>&lt;95&gt;</w:t>
        </w:r>
      </w:hyperlink>
      <w:r>
        <w:t xml:space="preserve"> Размер обеспечения гарантийных обязательств составляет __ процентов начальной (максимальной) цены Контракта </w:t>
      </w:r>
      <w:hyperlink w:anchor="P711" w:history="1">
        <w:r>
          <w:rPr>
            <w:color w:val="0000FF"/>
          </w:rPr>
          <w:t>&lt;96&gt;</w:t>
        </w:r>
      </w:hyperlink>
      <w:r>
        <w:t>.</w:t>
      </w:r>
    </w:p>
    <w:p w:rsidR="00CC228F" w:rsidRDefault="00CC228F">
      <w:pPr>
        <w:pStyle w:val="ConsPlusNormal"/>
        <w:spacing w:before="220"/>
        <w:ind w:firstLine="540"/>
        <w:jc w:val="both"/>
      </w:pPr>
      <w:r>
        <w:t xml:space="preserve">Гарантийный срок на Товар составляет ____ календарных/рабочих дней с даты подписания соответствующей товарной накладной по </w:t>
      </w:r>
      <w:hyperlink r:id="rId39" w:history="1">
        <w:r>
          <w:rPr>
            <w:color w:val="0000FF"/>
          </w:rPr>
          <w:t>форме N ТОРГ-12</w:t>
        </w:r>
      </w:hyperlink>
      <w:r>
        <w:t xml:space="preserve"> </w:t>
      </w:r>
      <w:hyperlink w:anchor="P712" w:history="1">
        <w:r>
          <w:rPr>
            <w:color w:val="0000FF"/>
          </w:rPr>
          <w:t>&lt;97&gt;</w:t>
        </w:r>
      </w:hyperlink>
      <w:r>
        <w:t>.</w:t>
      </w:r>
    </w:p>
    <w:p w:rsidR="00CC228F" w:rsidRDefault="00CC228F">
      <w:pPr>
        <w:pStyle w:val="ConsPlusNormal"/>
        <w:spacing w:before="220"/>
        <w:ind w:firstLine="540"/>
        <w:jc w:val="both"/>
      </w:pPr>
      <w:r>
        <w:t xml:space="preserve">Требования к гарантии качества товара, а также требования к гарантийному сроку (далее - гарантийные обязательства) обеспечиваются Поставщиком посредством предоставления банковской гарантии, выданной банком и соответствующей требованиям </w:t>
      </w:r>
      <w:hyperlink r:id="rId40" w:history="1">
        <w:r>
          <w:rPr>
            <w:color w:val="0000FF"/>
          </w:rPr>
          <w:t>статьи 45</w:t>
        </w:r>
      </w:hyperlink>
      <w:r>
        <w:t xml:space="preserve"> Закона N 44-ФЗ, или внесением денежных средств на указанный в </w:t>
      </w:r>
      <w:hyperlink w:anchor="P308" w:history="1">
        <w:r>
          <w:rPr>
            <w:color w:val="0000FF"/>
          </w:rPr>
          <w:t>разделе XIV</w:t>
        </w:r>
      </w:hyperlink>
      <w:r>
        <w:t xml:space="preserve"> настоящего Контракта счет Заказчика.</w:t>
      </w:r>
    </w:p>
    <w:p w:rsidR="00CC228F" w:rsidRDefault="00CC228F">
      <w:pPr>
        <w:pStyle w:val="ConsPlusNormal"/>
        <w:spacing w:before="220"/>
        <w:ind w:firstLine="540"/>
        <w:jc w:val="both"/>
      </w:pPr>
      <w:r>
        <w:t xml:space="preserve">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настоящим Контрактом срок гарантийных обязательств, не менее чем на один месяц, в том числе в случае его изменения в соответствии со </w:t>
      </w:r>
      <w:hyperlink r:id="rId41" w:history="1">
        <w:r>
          <w:rPr>
            <w:color w:val="0000FF"/>
          </w:rPr>
          <w:t>статьей 95</w:t>
        </w:r>
      </w:hyperlink>
      <w:r>
        <w:t xml:space="preserve"> Закона N 44-ФЗ.</w:t>
      </w:r>
    </w:p>
    <w:p w:rsidR="00CC228F" w:rsidRDefault="00CC228F">
      <w:pPr>
        <w:pStyle w:val="ConsPlusNormal"/>
        <w:spacing w:before="220"/>
        <w:ind w:firstLine="540"/>
        <w:jc w:val="both"/>
      </w:pPr>
      <w:r>
        <w:t xml:space="preserve">Для подтверждения обеспечения гарантийных обязательств Поставщик вместе с документами, указанными в </w:t>
      </w:r>
      <w:hyperlink w:anchor="P112" w:history="1">
        <w:r>
          <w:rPr>
            <w:color w:val="0000FF"/>
          </w:rPr>
          <w:t>пункте 3.3 раздела III</w:t>
        </w:r>
      </w:hyperlink>
      <w:r>
        <w:t xml:space="preserve"> настоящего Контракта, подтверждающими окончательное исполнение своих обязательств по настоящему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указанный в настоящем Контракте счет Заказчика.</w:t>
      </w:r>
    </w:p>
    <w:p w:rsidR="00CC228F" w:rsidRDefault="00CC228F">
      <w:pPr>
        <w:pStyle w:val="ConsPlusNormal"/>
        <w:spacing w:before="220"/>
        <w:ind w:firstLine="540"/>
        <w:jc w:val="both"/>
      </w:pPr>
      <w:r>
        <w:t>Подписание Заказчиком акта о приемке, подтверждающего окончательное исполнение своих обязательств по настоящему Контракту, осуществляется после предоставления Поставщиком обеспечения гарантийных обязательств в порядке и в сроки, установленные настоящим Контрактом.</w:t>
      </w:r>
    </w:p>
    <w:p w:rsidR="00CC228F" w:rsidRDefault="00CC228F">
      <w:pPr>
        <w:pStyle w:val="ConsPlusNormal"/>
        <w:spacing w:before="220"/>
        <w:ind w:firstLine="540"/>
        <w:jc w:val="both"/>
      </w:pPr>
      <w:r>
        <w:t xml:space="preserve">Возврат денежных средств, внесенных Поставщиком в качестве обеспечения гарантийных обязательств, осуществляется Заказчиком в течение ___ календарных/рабочих </w:t>
      </w:r>
      <w:hyperlink w:anchor="P713" w:history="1">
        <w:r>
          <w:rPr>
            <w:color w:val="0000FF"/>
          </w:rPr>
          <w:t>&lt;98&gt;</w:t>
        </w:r>
      </w:hyperlink>
      <w:r>
        <w:t xml:space="preserve"> дней с даты окончания гарантийного срока, указанного в настоящем Контракте, на счет Поставщика, с которого поступили такие денежные средства, при условии отсутствия у Заказчика претензий. В случае 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rsidR="00CC228F" w:rsidRDefault="00CC228F">
      <w:pPr>
        <w:pStyle w:val="ConsPlusNormal"/>
        <w:spacing w:before="220"/>
        <w:ind w:firstLine="540"/>
        <w:jc w:val="both"/>
      </w:pPr>
      <w: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C228F" w:rsidRDefault="00CC228F">
      <w:pPr>
        <w:pStyle w:val="ConsPlusNormal"/>
        <w:jc w:val="both"/>
      </w:pPr>
    </w:p>
    <w:p w:rsidR="00CC228F" w:rsidRDefault="00CC228F">
      <w:pPr>
        <w:pStyle w:val="ConsPlusNormal"/>
        <w:jc w:val="center"/>
        <w:outlineLvl w:val="1"/>
      </w:pPr>
      <w:bookmarkStart w:id="16" w:name="P213"/>
      <w:bookmarkEnd w:id="16"/>
      <w:r>
        <w:t xml:space="preserve">VII. ОТВЕТСТВЕННОСТЬ СТОРОН </w:t>
      </w:r>
      <w:hyperlink w:anchor="P714" w:history="1">
        <w:r>
          <w:rPr>
            <w:color w:val="0000FF"/>
          </w:rPr>
          <w:t>&lt;99&gt;</w:t>
        </w:r>
      </w:hyperlink>
    </w:p>
    <w:p w:rsidR="00CC228F" w:rsidRDefault="00CC228F">
      <w:pPr>
        <w:pStyle w:val="ConsPlusNormal"/>
        <w:jc w:val="both"/>
      </w:pPr>
    </w:p>
    <w:p w:rsidR="00CC228F" w:rsidRDefault="00CC228F">
      <w:pPr>
        <w:pStyle w:val="ConsPlusNormal"/>
        <w:ind w:firstLine="540"/>
        <w:jc w:val="both"/>
      </w:pPr>
      <w: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C228F" w:rsidRDefault="00CC228F">
      <w:pPr>
        <w:pStyle w:val="ConsPlusNormal"/>
        <w:spacing w:before="220"/>
        <w:ind w:firstLine="540"/>
        <w:jc w:val="both"/>
      </w:pPr>
      <w: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C228F" w:rsidRDefault="00CC228F">
      <w:pPr>
        <w:pStyle w:val="ConsPlusNormal"/>
        <w:spacing w:before="220"/>
        <w:ind w:firstLine="540"/>
        <w:jc w:val="both"/>
      </w:pPr>
      <w: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C228F" w:rsidRDefault="00CC228F">
      <w:pPr>
        <w:pStyle w:val="ConsPlusNormal"/>
        <w:spacing w:before="220"/>
        <w:ind w:firstLine="540"/>
        <w:jc w:val="both"/>
      </w:pPr>
      <w:bookmarkStart w:id="17" w:name="P218"/>
      <w:bookmarkEnd w:id="17"/>
      <w:r>
        <w:lastRenderedPageBreak/>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 </w:t>
      </w:r>
      <w:hyperlink w:anchor="P715" w:history="1">
        <w:r>
          <w:rPr>
            <w:color w:val="0000FF"/>
          </w:rPr>
          <w:t>&lt;100&gt;</w:t>
        </w:r>
      </w:hyperlink>
      <w:r>
        <w:t>.</w:t>
      </w:r>
    </w:p>
    <w:p w:rsidR="00CC228F" w:rsidRDefault="00CC228F">
      <w:pPr>
        <w:pStyle w:val="ConsPlusNormal"/>
        <w:spacing w:before="220"/>
        <w:ind w:firstLine="540"/>
        <w:jc w:val="both"/>
      </w:pPr>
      <w: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42"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w:t>
      </w:r>
      <w:hyperlink w:anchor="P716" w:history="1">
        <w:r>
          <w:rPr>
            <w:color w:val="0000FF"/>
          </w:rPr>
          <w:t>&lt;101&gt;</w:t>
        </w:r>
      </w:hyperlink>
      <w:r>
        <w:t xml:space="preserve"> (далее - Правила), и составляет __ процентов </w:t>
      </w:r>
      <w:hyperlink w:anchor="P717" w:history="1">
        <w:r>
          <w:rPr>
            <w:color w:val="0000FF"/>
          </w:rPr>
          <w:t>&lt;102&gt;</w:t>
        </w:r>
      </w:hyperlink>
      <w:r>
        <w:t xml:space="preserve"> цены Контракта/этапа/начальной (максимальной) цены Контракта.</w:t>
      </w:r>
    </w:p>
    <w:p w:rsidR="00CC228F" w:rsidRDefault="00CC228F">
      <w:pPr>
        <w:pStyle w:val="ConsPlusNormal"/>
        <w:spacing w:before="220"/>
        <w:ind w:firstLine="540"/>
        <w:jc w:val="both"/>
      </w:pPr>
      <w:bookmarkStart w:id="18" w:name="P220"/>
      <w:bookmarkEnd w:id="18"/>
      <w: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 </w:t>
      </w:r>
      <w:hyperlink w:anchor="P738" w:history="1">
        <w:r>
          <w:rPr>
            <w:color w:val="0000FF"/>
          </w:rPr>
          <w:t>&lt;103&gt;</w:t>
        </w:r>
      </w:hyperlink>
      <w:r>
        <w:t>.</w:t>
      </w:r>
    </w:p>
    <w:p w:rsidR="00CC228F" w:rsidRDefault="00CC228F">
      <w:pPr>
        <w:pStyle w:val="ConsPlusNormal"/>
        <w:spacing w:before="220"/>
        <w:ind w:firstLine="540"/>
        <w:jc w:val="both"/>
      </w:pPr>
      <w:r>
        <w:t xml:space="preserve">7.7. В случае неисполнения Поставщиком обязательства, предусмотренного </w:t>
      </w:r>
      <w:hyperlink w:anchor="P149" w:history="1">
        <w:r>
          <w:rPr>
            <w:color w:val="0000FF"/>
          </w:rPr>
          <w:t>подпунктом 4.1.7 пункта 4.1</w:t>
        </w:r>
      </w:hyperlink>
      <w: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anchor="P149" w:history="1">
        <w:r>
          <w:rPr>
            <w:color w:val="0000FF"/>
          </w:rPr>
          <w:t>подпунктом 4.1.7 пункта 4.1</w:t>
        </w:r>
      </w:hyperlink>
      <w:r>
        <w:t xml:space="preserve"> настоящего Контракта </w:t>
      </w:r>
      <w:hyperlink w:anchor="P743" w:history="1">
        <w:r>
          <w:rPr>
            <w:color w:val="0000FF"/>
          </w:rPr>
          <w:t>&lt;104&gt;</w:t>
        </w:r>
      </w:hyperlink>
      <w:r>
        <w:t>.</w:t>
      </w:r>
    </w:p>
    <w:p w:rsidR="00CC228F" w:rsidRDefault="00CC228F">
      <w:pPr>
        <w:pStyle w:val="ConsPlusNormal"/>
        <w:spacing w:before="220"/>
        <w:ind w:firstLine="540"/>
        <w:jc w:val="both"/>
      </w:pPr>
      <w:r>
        <w:t xml:space="preserve">7.8. В случае представления документов, указанных в </w:t>
      </w:r>
      <w:hyperlink w:anchor="P150" w:history="1">
        <w:r>
          <w:rPr>
            <w:color w:val="0000FF"/>
          </w:rPr>
          <w:t>подпунктах 4.1.8</w:t>
        </w:r>
      </w:hyperlink>
      <w:r>
        <w:t xml:space="preserve"> - </w:t>
      </w:r>
      <w:hyperlink w:anchor="P154" w:history="1">
        <w:r>
          <w:rPr>
            <w:color w:val="0000FF"/>
          </w:rPr>
          <w:t>4.1.10 пункта 4.1</w:t>
        </w:r>
      </w:hyperlink>
      <w: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P220" w:history="1">
        <w:r>
          <w:rPr>
            <w:color w:val="0000FF"/>
          </w:rPr>
          <w:t>пунктом 7.6</w:t>
        </w:r>
      </w:hyperlink>
      <w:r>
        <w:t xml:space="preserve"> настоящего Контракта </w:t>
      </w:r>
      <w:hyperlink w:anchor="P744" w:history="1">
        <w:r>
          <w:rPr>
            <w:color w:val="0000FF"/>
          </w:rPr>
          <w:t>&lt;105&gt;</w:t>
        </w:r>
      </w:hyperlink>
      <w:r>
        <w:t>.</w:t>
      </w:r>
    </w:p>
    <w:p w:rsidR="00CC228F" w:rsidRDefault="00CC228F">
      <w:pPr>
        <w:pStyle w:val="ConsPlusNormal"/>
        <w:spacing w:before="220"/>
        <w:ind w:firstLine="540"/>
        <w:jc w:val="both"/>
      </w:pPr>
      <w:r>
        <w:t xml:space="preserve">7.9. В случае непредставления информации, указанной в </w:t>
      </w:r>
      <w:hyperlink w:anchor="P148" w:history="1">
        <w:r>
          <w:rPr>
            <w:color w:val="0000FF"/>
          </w:rPr>
          <w:t>подпункте 4.1.6 пункта 4.1</w:t>
        </w:r>
      </w:hyperlink>
      <w:r>
        <w:t xml:space="preserve">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субподрядчиком в соответствии с </w:t>
      </w:r>
      <w:hyperlink r:id="rId43" w:history="1">
        <w:r>
          <w:rPr>
            <w:color w:val="0000FF"/>
          </w:rPr>
          <w:t>частью 24 статьи 34</w:t>
        </w:r>
      </w:hyperlink>
      <w:r>
        <w:t xml:space="preserve"> Закона N 44-ФЗ. Пени подлежат начислению за каждый день просрочки исполнения такого обязательства </w:t>
      </w:r>
      <w:hyperlink w:anchor="P745" w:history="1">
        <w:r>
          <w:rPr>
            <w:color w:val="0000FF"/>
          </w:rPr>
          <w:t>&lt;106&gt;</w:t>
        </w:r>
      </w:hyperlink>
      <w:r>
        <w:t>.</w:t>
      </w:r>
    </w:p>
    <w:p w:rsidR="00CC228F" w:rsidRDefault="00CC228F">
      <w:pPr>
        <w:pStyle w:val="ConsPlusNormal"/>
        <w:spacing w:before="220"/>
        <w:ind w:firstLine="540"/>
        <w:jc w:val="both"/>
      </w:pPr>
      <w:r>
        <w:t xml:space="preserve">7.10. За каждый день просрочки исполнения Поставщиком обязательства, предусмотренного </w:t>
      </w:r>
      <w:hyperlink r:id="rId44" w:history="1">
        <w:r>
          <w:rPr>
            <w:color w:val="0000FF"/>
          </w:rPr>
          <w:t>частью 30 статьи 34</w:t>
        </w:r>
      </w:hyperlink>
      <w:r>
        <w:t xml:space="preserve"> Закона N 44-ФЗ, начисляется пеня в размере, определенном в порядке, установленном в </w:t>
      </w:r>
      <w:hyperlink w:anchor="P218" w:history="1">
        <w:r>
          <w:rPr>
            <w:color w:val="0000FF"/>
          </w:rPr>
          <w:t>пункте 7.4</w:t>
        </w:r>
      </w:hyperlink>
      <w:r>
        <w:t xml:space="preserve"> настоящего Контракта </w:t>
      </w:r>
      <w:hyperlink w:anchor="P746" w:history="1">
        <w:r>
          <w:rPr>
            <w:color w:val="0000FF"/>
          </w:rPr>
          <w:t>&lt;107&gt;</w:t>
        </w:r>
      </w:hyperlink>
      <w:r>
        <w:t>.</w:t>
      </w:r>
    </w:p>
    <w:p w:rsidR="00CC228F" w:rsidRDefault="00CC228F">
      <w:pPr>
        <w:pStyle w:val="ConsPlusNormal"/>
        <w:spacing w:before="220"/>
        <w:ind w:firstLine="540"/>
        <w:jc w:val="both"/>
      </w:pPr>
      <w: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C228F" w:rsidRDefault="00CC228F">
      <w:pPr>
        <w:pStyle w:val="ConsPlusNormal"/>
        <w:spacing w:before="220"/>
        <w:ind w:firstLine="540"/>
        <w:jc w:val="both"/>
      </w:pPr>
      <w:r>
        <w:t xml:space="preserve">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w:t>
      </w:r>
      <w:r>
        <w:lastRenderedPageBreak/>
        <w:t>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C228F" w:rsidRDefault="00CC228F">
      <w:pPr>
        <w:pStyle w:val="ConsPlusNormal"/>
        <w:spacing w:before="220"/>
        <w:ind w:firstLine="540"/>
        <w:jc w:val="both"/>
      </w:pPr>
      <w:r>
        <w:t xml:space="preserve">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 </w:t>
      </w:r>
      <w:hyperlink w:anchor="P747" w:history="1">
        <w:r>
          <w:rPr>
            <w:color w:val="0000FF"/>
          </w:rPr>
          <w:t>&lt;108&gt;</w:t>
        </w:r>
      </w:hyperlink>
      <w:r>
        <w:t>.</w:t>
      </w:r>
    </w:p>
    <w:p w:rsidR="00CC228F" w:rsidRDefault="00CC228F">
      <w:pPr>
        <w:pStyle w:val="ConsPlusNormal"/>
        <w:spacing w:before="220"/>
        <w:ind w:firstLine="540"/>
        <w:jc w:val="both"/>
      </w:pPr>
      <w:r>
        <w:t>7.14. Применение неустойки (штрафа, пени) не освобождает Стороны от исполнения обязательств по настоящему Контракту.</w:t>
      </w:r>
    </w:p>
    <w:p w:rsidR="00CC228F" w:rsidRDefault="00CC228F">
      <w:pPr>
        <w:pStyle w:val="ConsPlusNormal"/>
        <w:spacing w:before="220"/>
        <w:ind w:firstLine="540"/>
        <w:jc w:val="both"/>
      </w:pPr>
      <w:r>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C228F" w:rsidRDefault="00CC228F">
      <w:pPr>
        <w:pStyle w:val="ConsPlusNormal"/>
        <w:spacing w:before="220"/>
        <w:ind w:firstLine="540"/>
        <w:jc w:val="both"/>
      </w:pPr>
      <w: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C228F" w:rsidRDefault="00CC228F">
      <w:pPr>
        <w:pStyle w:val="ConsPlusNormal"/>
        <w:spacing w:before="220"/>
        <w:ind w:firstLine="540"/>
        <w:jc w:val="both"/>
      </w:pPr>
      <w: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CC228F" w:rsidRDefault="00CC228F">
      <w:pPr>
        <w:pStyle w:val="ConsPlusNormal"/>
        <w:jc w:val="both"/>
      </w:pPr>
    </w:p>
    <w:p w:rsidR="00CC228F" w:rsidRDefault="00CC228F">
      <w:pPr>
        <w:pStyle w:val="ConsPlusNormal"/>
        <w:jc w:val="center"/>
        <w:outlineLvl w:val="1"/>
      </w:pPr>
      <w:bookmarkStart w:id="19" w:name="P233"/>
      <w:bookmarkEnd w:id="19"/>
      <w:r>
        <w:t xml:space="preserve">VIII. ОБЕСПЕЧЕНИЕ ИСПОЛНЕНИЯ КОНТРАКТА </w:t>
      </w:r>
      <w:hyperlink w:anchor="P752" w:history="1">
        <w:r>
          <w:rPr>
            <w:color w:val="0000FF"/>
          </w:rPr>
          <w:t>&lt;109&gt;</w:t>
        </w:r>
      </w:hyperlink>
    </w:p>
    <w:p w:rsidR="00CC228F" w:rsidRDefault="00CC228F">
      <w:pPr>
        <w:pStyle w:val="ConsPlusNormal"/>
        <w:jc w:val="both"/>
      </w:pPr>
    </w:p>
    <w:p w:rsidR="00CC228F" w:rsidRDefault="00CC228F">
      <w:pPr>
        <w:pStyle w:val="ConsPlusNormal"/>
        <w:ind w:firstLine="540"/>
        <w:jc w:val="both"/>
      </w:pPr>
      <w:r>
        <w:t>(Следует выбрать один из вариантов)</w:t>
      </w:r>
    </w:p>
    <w:p w:rsidR="00CC228F" w:rsidRDefault="00CC228F">
      <w:pPr>
        <w:pStyle w:val="ConsPlusNormal"/>
        <w:spacing w:before="220"/>
        <w:ind w:firstLine="540"/>
        <w:jc w:val="both"/>
      </w:pPr>
      <w:r>
        <w:t>Вариант 1</w:t>
      </w:r>
    </w:p>
    <w:p w:rsidR="00CC228F" w:rsidRDefault="00CC228F">
      <w:pPr>
        <w:pStyle w:val="ConsPlusNormal"/>
        <w:spacing w:before="220"/>
        <w:ind w:firstLine="540"/>
        <w:jc w:val="both"/>
      </w:pPr>
      <w:r>
        <w:t>8.1. Обеспечение исполнения обязательств по настоящему Контракту не устанавливается.</w:t>
      </w:r>
    </w:p>
    <w:p w:rsidR="00CC228F" w:rsidRDefault="00CC228F">
      <w:pPr>
        <w:pStyle w:val="ConsPlusNormal"/>
        <w:spacing w:before="220"/>
        <w:ind w:firstLine="540"/>
        <w:jc w:val="both"/>
      </w:pPr>
      <w:r>
        <w:t>Вариант 2</w:t>
      </w:r>
    </w:p>
    <w:p w:rsidR="00CC228F" w:rsidRDefault="00CC228F">
      <w:pPr>
        <w:pStyle w:val="ConsPlusNormal"/>
        <w:spacing w:before="220"/>
        <w:ind w:firstLine="540"/>
        <w:jc w:val="both"/>
      </w:pPr>
      <w:r>
        <w:t xml:space="preserve">8.1. Обеспечение исполнения настоящего Контракта установлено в размере _______________ </w:t>
      </w:r>
      <w:hyperlink w:anchor="P753" w:history="1">
        <w:r>
          <w:rPr>
            <w:color w:val="0000FF"/>
          </w:rPr>
          <w:t>&lt;110&gt;</w:t>
        </w:r>
      </w:hyperlink>
      <w:r>
        <w:t>.</w:t>
      </w:r>
    </w:p>
    <w:p w:rsidR="00CC228F" w:rsidRDefault="00CC228F">
      <w:pPr>
        <w:pStyle w:val="ConsPlusNormal"/>
        <w:spacing w:before="220"/>
        <w:ind w:firstLine="540"/>
        <w:jc w:val="both"/>
      </w:pPr>
      <w:r>
        <w:t>8.2. Обеспечение исполнения настоящего Контракта обеспечивает все обязательства Поставщика, предусмотренные настоящим Контрактом, включая:</w:t>
      </w:r>
    </w:p>
    <w:p w:rsidR="00CC228F" w:rsidRDefault="00CC228F">
      <w:pPr>
        <w:pStyle w:val="ConsPlusNormal"/>
        <w:spacing w:before="220"/>
        <w:ind w:firstLine="540"/>
        <w:jc w:val="both"/>
      </w:pPr>
      <w:r>
        <w:t>- исполнение основного обязательства по поставке Товара;</w:t>
      </w:r>
    </w:p>
    <w:p w:rsidR="00CC228F" w:rsidRDefault="00CC228F">
      <w:pPr>
        <w:pStyle w:val="ConsPlusNormal"/>
        <w:spacing w:before="220"/>
        <w:ind w:firstLine="540"/>
        <w:jc w:val="both"/>
      </w:pPr>
      <w: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CC228F" w:rsidRDefault="00CC228F">
      <w:pPr>
        <w:pStyle w:val="ConsPlusNormal"/>
        <w:spacing w:before="220"/>
        <w:ind w:firstLine="540"/>
        <w:jc w:val="both"/>
      </w:pPr>
      <w:r>
        <w:t xml:space="preserve">- соблюдение срока поставки (Графика (этапов) </w:t>
      </w:r>
      <w:hyperlink w:anchor="P754" w:history="1">
        <w:r>
          <w:rPr>
            <w:color w:val="0000FF"/>
          </w:rPr>
          <w:t>&lt;111&gt;</w:t>
        </w:r>
      </w:hyperlink>
      <w:r>
        <w:t xml:space="preserve"> поставки);</w:t>
      </w:r>
    </w:p>
    <w:p w:rsidR="00CC228F" w:rsidRDefault="00CC228F">
      <w:pPr>
        <w:pStyle w:val="ConsPlusNormal"/>
        <w:spacing w:before="220"/>
        <w:ind w:firstLine="540"/>
        <w:jc w:val="both"/>
      </w:pPr>
      <w: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CC228F" w:rsidRDefault="00CC228F">
      <w:pPr>
        <w:pStyle w:val="ConsPlusNormal"/>
        <w:spacing w:before="220"/>
        <w:ind w:firstLine="540"/>
        <w:jc w:val="both"/>
      </w:pPr>
      <w:r>
        <w:t xml:space="preserve">8.3. Исполнение настоящего Контракта может обеспечиваться предоставлением банковской гарантии, выданной банком и соответствующей требованиям </w:t>
      </w:r>
      <w:hyperlink r:id="rId45" w:history="1">
        <w:r>
          <w:rPr>
            <w:color w:val="0000FF"/>
          </w:rPr>
          <w:t>статьи 45</w:t>
        </w:r>
      </w:hyperlink>
      <w:r>
        <w:t xml:space="preserve">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w:t>
      </w:r>
      <w:r>
        <w:lastRenderedPageBreak/>
        <w:t>самостоятельно.</w:t>
      </w:r>
    </w:p>
    <w:p w:rsidR="00CC228F" w:rsidRDefault="00CC228F">
      <w:pPr>
        <w:pStyle w:val="ConsPlusNormal"/>
        <w:spacing w:before="220"/>
        <w:ind w:firstLine="540"/>
        <w:jc w:val="both"/>
      </w:pPr>
      <w:r>
        <w:t xml:space="preserve">8.4. В случае если обеспечение исполнения настоящего Контракта представлено в форме безотзывной банковской гарантии, срок действия такой банковской гарантии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46" w:history="1">
        <w:r>
          <w:rPr>
            <w:color w:val="0000FF"/>
          </w:rPr>
          <w:t>статьей 95</w:t>
        </w:r>
      </w:hyperlink>
      <w:r>
        <w:t xml:space="preserve"> Закона N 44-ФЗ.</w:t>
      </w:r>
    </w:p>
    <w:p w:rsidR="00CC228F" w:rsidRDefault="00CC228F">
      <w:pPr>
        <w:pStyle w:val="ConsPlusNormal"/>
        <w:spacing w:before="220"/>
        <w:ind w:firstLine="540"/>
        <w:jc w:val="both"/>
      </w:pPr>
      <w: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47" w:history="1">
        <w:r>
          <w:rPr>
            <w:color w:val="0000FF"/>
          </w:rPr>
          <w:t>частями 7.2</w:t>
        </w:r>
      </w:hyperlink>
      <w:r>
        <w:t xml:space="preserve"> и </w:t>
      </w:r>
      <w:hyperlink r:id="rId48" w:history="1">
        <w:r>
          <w:rPr>
            <w:color w:val="0000FF"/>
          </w:rPr>
          <w:t>7.3 статьи 96</w:t>
        </w:r>
      </w:hyperlink>
      <w: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49" w:history="1">
        <w:r>
          <w:rPr>
            <w:color w:val="0000FF"/>
          </w:rPr>
          <w:t>частями 7.2</w:t>
        </w:r>
      </w:hyperlink>
      <w:r>
        <w:t xml:space="preserve"> и </w:t>
      </w:r>
      <w:hyperlink r:id="rId50" w:history="1">
        <w:r>
          <w:rPr>
            <w:color w:val="0000FF"/>
          </w:rPr>
          <w:t>7.3 статьи 96</w:t>
        </w:r>
      </w:hyperlink>
      <w:r>
        <w:t xml:space="preserve"> Закона N 44-ФЗ </w:t>
      </w:r>
      <w:hyperlink w:anchor="P755" w:history="1">
        <w:r>
          <w:rPr>
            <w:color w:val="0000FF"/>
          </w:rPr>
          <w:t>&lt;112&gt;</w:t>
        </w:r>
      </w:hyperlink>
      <w:r>
        <w:t>.</w:t>
      </w:r>
    </w:p>
    <w:p w:rsidR="00CC228F" w:rsidRDefault="00CC228F">
      <w:pPr>
        <w:pStyle w:val="ConsPlusNormal"/>
        <w:spacing w:before="220"/>
        <w:ind w:firstLine="540"/>
        <w:jc w:val="both"/>
      </w:pPr>
      <w: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51" w:history="1">
        <w:r>
          <w:rPr>
            <w:color w:val="0000FF"/>
          </w:rPr>
          <w:t>частями 7</w:t>
        </w:r>
      </w:hyperlink>
      <w:r>
        <w:t xml:space="preserve">, </w:t>
      </w:r>
      <w:hyperlink r:id="rId52" w:history="1">
        <w:r>
          <w:rPr>
            <w:color w:val="0000FF"/>
          </w:rPr>
          <w:t>7.1</w:t>
        </w:r>
      </w:hyperlink>
      <w:r>
        <w:t xml:space="preserve"> и </w:t>
      </w:r>
      <w:hyperlink r:id="rId53" w:history="1">
        <w:r>
          <w:rPr>
            <w:color w:val="0000FF"/>
          </w:rPr>
          <w:t>7.2 статьи 96</w:t>
        </w:r>
      </w:hyperlink>
      <w:r>
        <w:t xml:space="preserve"> Закона N 44-ФЗ возвращаются Поставщику в течение ____ дней </w:t>
      </w:r>
      <w:hyperlink w:anchor="P756" w:history="1">
        <w:r>
          <w:rPr>
            <w:color w:val="0000FF"/>
          </w:rPr>
          <w:t>&lt;113&gt;</w:t>
        </w:r>
      </w:hyperlink>
      <w:r>
        <w:t xml:space="preserve"> с даты исполнения Поставщиком своих обязательств по настоящему Контракту.</w:t>
      </w:r>
    </w:p>
    <w:p w:rsidR="00CC228F" w:rsidRDefault="00CC228F">
      <w:pPr>
        <w:pStyle w:val="ConsPlusNormal"/>
        <w:spacing w:before="220"/>
        <w:ind w:firstLine="540"/>
        <w:jc w:val="both"/>
      </w:pPr>
      <w:r>
        <w:t xml:space="preserve">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757" w:history="1">
        <w:r>
          <w:rPr>
            <w:color w:val="0000FF"/>
          </w:rPr>
          <w:t>&lt;114&gt;</w:t>
        </w:r>
      </w:hyperlink>
    </w:p>
    <w:p w:rsidR="00CC228F" w:rsidRDefault="00CC228F">
      <w:pPr>
        <w:pStyle w:val="ConsPlusNormal"/>
        <w:spacing w:before="220"/>
        <w:ind w:firstLine="540"/>
        <w:jc w:val="both"/>
      </w:pPr>
      <w:r>
        <w:t xml:space="preserve">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54" w:history="1">
        <w:r>
          <w:rPr>
            <w:color w:val="0000FF"/>
          </w:rPr>
          <w:t>частями 7</w:t>
        </w:r>
      </w:hyperlink>
      <w:r>
        <w:t xml:space="preserve">, </w:t>
      </w:r>
      <w:hyperlink r:id="rId55" w:history="1">
        <w:r>
          <w:rPr>
            <w:color w:val="0000FF"/>
          </w:rPr>
          <w:t>7.1</w:t>
        </w:r>
      </w:hyperlink>
      <w:r>
        <w:t xml:space="preserve">, </w:t>
      </w:r>
      <w:hyperlink r:id="rId56" w:history="1">
        <w:r>
          <w:rPr>
            <w:color w:val="0000FF"/>
          </w:rPr>
          <w:t>7.2</w:t>
        </w:r>
      </w:hyperlink>
      <w:r>
        <w:t xml:space="preserve"> и </w:t>
      </w:r>
      <w:hyperlink r:id="rId57" w:history="1">
        <w:r>
          <w:rPr>
            <w:color w:val="0000FF"/>
          </w:rPr>
          <w:t>7.3 статьи 96</w:t>
        </w:r>
      </w:hyperlink>
      <w:r>
        <w:t xml:space="preserve"> Закона N 44-ФЗ.</w:t>
      </w:r>
    </w:p>
    <w:p w:rsidR="00CC228F" w:rsidRDefault="00CC228F">
      <w:pPr>
        <w:pStyle w:val="ConsPlusNormal"/>
        <w:spacing w:before="220"/>
        <w:ind w:firstLine="540"/>
        <w:jc w:val="both"/>
      </w:pPr>
      <w:r>
        <w:t xml:space="preserve">8.9. В случае заключения настоящего Контракта с Поставщиком по результатам определения Поставщика в соответствии с </w:t>
      </w:r>
      <w:hyperlink r:id="rId58" w:history="1">
        <w:r>
          <w:rPr>
            <w:color w:val="0000FF"/>
          </w:rPr>
          <w:t>пунктом 1 части 1 статьи 30</w:t>
        </w:r>
      </w:hyperlink>
      <w:r>
        <w:t xml:space="preserve"> Закона N 44-ФЗ Поставщик освобождается от предоставления обеспечения исполнения настоящего Контракта, в том числе с учетом положений </w:t>
      </w:r>
      <w:hyperlink r:id="rId59" w:history="1">
        <w:r>
          <w:rPr>
            <w:color w:val="0000FF"/>
          </w:rPr>
          <w:t>статьи 37</w:t>
        </w:r>
      </w:hyperlink>
      <w:r>
        <w:t xml:space="preserve"> Закона N 44-ФЗ, в случае предоставления Поставщиком информации согласно </w:t>
      </w:r>
      <w:hyperlink r:id="rId60" w:history="1">
        <w:r>
          <w:rPr>
            <w:color w:val="0000FF"/>
          </w:rPr>
          <w:t>части 8.1 статьи 96</w:t>
        </w:r>
      </w:hyperlink>
      <w:r>
        <w:t xml:space="preserve"> Закона N 44-ФЗ </w:t>
      </w:r>
      <w:hyperlink w:anchor="P758" w:history="1">
        <w:r>
          <w:rPr>
            <w:color w:val="0000FF"/>
          </w:rPr>
          <w:t>&lt;115&gt;</w:t>
        </w:r>
      </w:hyperlink>
      <w:r>
        <w:t>.</w:t>
      </w:r>
    </w:p>
    <w:p w:rsidR="00CC228F" w:rsidRDefault="00CC228F">
      <w:pPr>
        <w:pStyle w:val="ConsPlusNormal"/>
        <w:jc w:val="both"/>
      </w:pPr>
    </w:p>
    <w:p w:rsidR="00CC228F" w:rsidRDefault="00CC228F">
      <w:pPr>
        <w:pStyle w:val="ConsPlusNormal"/>
        <w:jc w:val="center"/>
        <w:outlineLvl w:val="1"/>
      </w:pPr>
      <w:r>
        <w:t>IX. ОБСТОЯТЕЛЬСТВА НЕПРЕОДОЛИМОЙ СИЛЫ</w:t>
      </w:r>
    </w:p>
    <w:p w:rsidR="00CC228F" w:rsidRDefault="00CC228F">
      <w:pPr>
        <w:pStyle w:val="ConsPlusNormal"/>
        <w:jc w:val="both"/>
      </w:pPr>
    </w:p>
    <w:p w:rsidR="00CC228F" w:rsidRDefault="00CC228F">
      <w:pPr>
        <w:pStyle w:val="ConsPlusNormal"/>
        <w:ind w:firstLine="540"/>
        <w:jc w:val="both"/>
      </w:pPr>
      <w: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C228F" w:rsidRDefault="00CC228F">
      <w:pPr>
        <w:pStyle w:val="ConsPlusNormal"/>
        <w:spacing w:before="220"/>
        <w:ind w:firstLine="540"/>
        <w:jc w:val="both"/>
      </w:pPr>
      <w:bookmarkStart w:id="20" w:name="P256"/>
      <w:bookmarkEnd w:id="20"/>
      <w:r>
        <w:t xml:space="preserve">9.2. О возникновении и прекращении обстоятельства непреодолимой силы Стороны уведомляют друг друга письменно в течение _____ (____) календарных/рабочих </w:t>
      </w:r>
      <w:hyperlink w:anchor="P759" w:history="1">
        <w:r>
          <w:rPr>
            <w:color w:val="0000FF"/>
          </w:rPr>
          <w:t>&lt;116&gt;</w:t>
        </w:r>
      </w:hyperlink>
      <w:r>
        <w:t xml:space="preserve"> дней с даты их возникновения или прекращения. После прекращения обстоятельства непреодолимой </w:t>
      </w:r>
      <w:r>
        <w:lastRenderedPageBreak/>
        <w:t>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C228F" w:rsidRDefault="00CC228F">
      <w:pPr>
        <w:pStyle w:val="ConsPlusNormal"/>
        <w:spacing w:before="220"/>
        <w:ind w:firstLine="540"/>
        <w:jc w:val="both"/>
      </w:pPr>
      <w:bookmarkStart w:id="21" w:name="P257"/>
      <w:bookmarkEnd w:id="21"/>
      <w: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C228F" w:rsidRDefault="00CC228F">
      <w:pPr>
        <w:pStyle w:val="ConsPlusNormal"/>
        <w:spacing w:before="220"/>
        <w:ind w:firstLine="540"/>
        <w:jc w:val="both"/>
      </w:pPr>
      <w:r>
        <w:t xml:space="preserve">9.4. Если одна из Сторон не направит или несвоевременно направит документы, указанные в </w:t>
      </w:r>
      <w:hyperlink w:anchor="P256" w:history="1">
        <w:r>
          <w:rPr>
            <w:color w:val="0000FF"/>
          </w:rPr>
          <w:t>пунктах 9.2</w:t>
        </w:r>
      </w:hyperlink>
      <w:r>
        <w:t xml:space="preserve"> - </w:t>
      </w:r>
      <w:hyperlink w:anchor="P257" w:history="1">
        <w:r>
          <w:rPr>
            <w:color w:val="0000FF"/>
          </w:rPr>
          <w:t>9.3</w:t>
        </w:r>
      </w:hyperlink>
      <w: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CC228F" w:rsidRDefault="00CC228F">
      <w:pPr>
        <w:pStyle w:val="ConsPlusNormal"/>
        <w:spacing w:before="220"/>
        <w:ind w:firstLine="540"/>
        <w:jc w:val="both"/>
      </w:pPr>
      <w:r>
        <w:t xml:space="preserve">9.5. В случае, если обстоятельства непреодолимой силы будут сохраняться более ______ (___) календарных/рабочих </w:t>
      </w:r>
      <w:hyperlink w:anchor="P760" w:history="1">
        <w:r>
          <w:rPr>
            <w:color w:val="0000FF"/>
          </w:rPr>
          <w:t>&lt;117&gt;</w:t>
        </w:r>
      </w:hyperlink>
      <w: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CC228F" w:rsidRDefault="00CC228F">
      <w:pPr>
        <w:pStyle w:val="ConsPlusNormal"/>
        <w:jc w:val="both"/>
      </w:pPr>
    </w:p>
    <w:p w:rsidR="00CC228F" w:rsidRDefault="00CC228F">
      <w:pPr>
        <w:pStyle w:val="ConsPlusNormal"/>
        <w:jc w:val="center"/>
        <w:outlineLvl w:val="1"/>
      </w:pPr>
      <w:r>
        <w:t>X. РАССМОТРЕНИЕ И РАЗРЕШЕНИЕ СПОРОВ</w:t>
      </w:r>
    </w:p>
    <w:p w:rsidR="00CC228F" w:rsidRDefault="00CC228F">
      <w:pPr>
        <w:pStyle w:val="ConsPlusNormal"/>
        <w:jc w:val="both"/>
      </w:pPr>
    </w:p>
    <w:p w:rsidR="00CC228F" w:rsidRDefault="00CC228F">
      <w:pPr>
        <w:pStyle w:val="ConsPlusNormal"/>
        <w:ind w:firstLine="540"/>
        <w:jc w:val="both"/>
      </w:pPr>
      <w:r>
        <w:t>10.1. Все споры, возникающие из настоящего Контракта, Стороны могут разрешать путем переговоров.</w:t>
      </w:r>
    </w:p>
    <w:p w:rsidR="00CC228F" w:rsidRDefault="00CC228F">
      <w:pPr>
        <w:pStyle w:val="ConsPlusNormal"/>
        <w:spacing w:before="220"/>
        <w:ind w:firstLine="540"/>
        <w:jc w:val="both"/>
      </w:pPr>
      <w:r>
        <w:t xml:space="preserve">10.2. Все споры, возникающие из настоящего Контракта, подлежат передаче на разрешение _______ </w:t>
      </w:r>
      <w:hyperlink w:anchor="P761" w:history="1">
        <w:r>
          <w:rPr>
            <w:color w:val="0000FF"/>
          </w:rPr>
          <w:t>&lt;118&gt;</w:t>
        </w:r>
      </w:hyperlink>
      <w:r>
        <w:t xml:space="preserve"> в соответствии с действующим законодательством Российской Федерации и настоящим Контрактом.</w:t>
      </w:r>
    </w:p>
    <w:p w:rsidR="00CC228F" w:rsidRDefault="00CC228F">
      <w:pPr>
        <w:pStyle w:val="ConsPlusNormal"/>
        <w:spacing w:before="220"/>
        <w:ind w:firstLine="540"/>
        <w:jc w:val="both"/>
      </w:pPr>
      <w:r>
        <w:t xml:space="preserve">10.3. До передачи спора на разрешение ________ </w:t>
      </w:r>
      <w:hyperlink w:anchor="P762" w:history="1">
        <w:r>
          <w:rPr>
            <w:color w:val="0000FF"/>
          </w:rPr>
          <w:t>&lt;119&gt;</w:t>
        </w:r>
      </w:hyperlink>
      <w: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61" w:history="1">
        <w:r>
          <w:rPr>
            <w:color w:val="0000FF"/>
          </w:rPr>
          <w:t>части 5 статьи 4</w:t>
        </w:r>
      </w:hyperlink>
      <w:r>
        <w:t xml:space="preserve"> Арбитражного процессуального кодекса Российской Федерации </w:t>
      </w:r>
      <w:hyperlink w:anchor="P763" w:history="1">
        <w:r>
          <w:rPr>
            <w:color w:val="0000FF"/>
          </w:rPr>
          <w:t>&lt;120&gt;</w:t>
        </w:r>
      </w:hyperlink>
      <w:r>
        <w:t xml:space="preserve"> принятие сторонами мер по досудебному урегулированию не является обязательным.</w:t>
      </w:r>
    </w:p>
    <w:p w:rsidR="00CC228F" w:rsidRDefault="00CC228F">
      <w:pPr>
        <w:pStyle w:val="ConsPlusNormal"/>
        <w:spacing w:before="220"/>
        <w:ind w:firstLine="540"/>
        <w:jc w:val="both"/>
      </w:pPr>
      <w: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C228F" w:rsidRDefault="00CC228F">
      <w:pPr>
        <w:pStyle w:val="ConsPlusNormal"/>
        <w:spacing w:before="220"/>
        <w:ind w:firstLine="540"/>
        <w:jc w:val="both"/>
      </w:pPr>
      <w:r>
        <w:t xml:space="preserve">10.5. Сторона должна дать в письменной форме ответ на претензию по существу в срок не позднее _____ календарных/рабочих </w:t>
      </w:r>
      <w:hyperlink w:anchor="P764" w:history="1">
        <w:r>
          <w:rPr>
            <w:color w:val="0000FF"/>
          </w:rPr>
          <w:t>&lt;121&gt;</w:t>
        </w:r>
      </w:hyperlink>
      <w:r>
        <w:t xml:space="preserve"> дней с даты получения претензии.</w:t>
      </w:r>
    </w:p>
    <w:p w:rsidR="00CC228F" w:rsidRDefault="00CC228F">
      <w:pPr>
        <w:pStyle w:val="ConsPlusNormal"/>
        <w:spacing w:before="220"/>
        <w:ind w:firstLine="540"/>
        <w:jc w:val="both"/>
      </w:pPr>
      <w: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C228F" w:rsidRDefault="00CC228F">
      <w:pPr>
        <w:pStyle w:val="ConsPlusNormal"/>
        <w:spacing w:before="220"/>
        <w:ind w:firstLine="540"/>
        <w:jc w:val="both"/>
      </w:pPr>
      <w:r>
        <w:lastRenderedPageBreak/>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CC228F" w:rsidRDefault="00CC228F">
      <w:pPr>
        <w:pStyle w:val="ConsPlusNormal"/>
        <w:spacing w:before="220"/>
        <w:ind w:firstLine="540"/>
        <w:jc w:val="both"/>
      </w:pPr>
      <w: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C228F" w:rsidRDefault="00CC228F">
      <w:pPr>
        <w:pStyle w:val="ConsPlusNormal"/>
        <w:spacing w:before="220"/>
        <w:ind w:firstLine="540"/>
        <w:jc w:val="both"/>
      </w:pPr>
      <w: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C228F" w:rsidRDefault="00CC228F">
      <w:pPr>
        <w:pStyle w:val="ConsPlusNormal"/>
        <w:spacing w:before="220"/>
        <w:ind w:firstLine="540"/>
        <w:jc w:val="both"/>
      </w:pPr>
      <w: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 </w:t>
      </w:r>
      <w:hyperlink w:anchor="P765" w:history="1">
        <w:r>
          <w:rPr>
            <w:color w:val="0000FF"/>
          </w:rPr>
          <w:t>&lt;122&gt;</w:t>
        </w:r>
      </w:hyperlink>
      <w:r>
        <w:t>.</w:t>
      </w:r>
    </w:p>
    <w:p w:rsidR="00CC228F" w:rsidRDefault="00CC228F">
      <w:pPr>
        <w:pStyle w:val="ConsPlusNormal"/>
        <w:jc w:val="both"/>
      </w:pPr>
    </w:p>
    <w:p w:rsidR="00CC228F" w:rsidRDefault="00CC228F">
      <w:pPr>
        <w:pStyle w:val="ConsPlusNormal"/>
        <w:jc w:val="center"/>
        <w:outlineLvl w:val="1"/>
      </w:pPr>
      <w:r>
        <w:t>XI. СРОК ДЕЙСТВИЯ И ПОРЯДОК ИЗМЕНЕНИЯ,</w:t>
      </w:r>
    </w:p>
    <w:p w:rsidR="00CC228F" w:rsidRDefault="00CC228F">
      <w:pPr>
        <w:pStyle w:val="ConsPlusNormal"/>
        <w:jc w:val="center"/>
      </w:pPr>
      <w:r>
        <w:t>РАСТОРЖЕНИЯ КОНТРАКТА</w:t>
      </w:r>
    </w:p>
    <w:p w:rsidR="00CC228F" w:rsidRDefault="00CC228F">
      <w:pPr>
        <w:pStyle w:val="ConsPlusNormal"/>
        <w:jc w:val="both"/>
      </w:pPr>
    </w:p>
    <w:p w:rsidR="00CC228F" w:rsidRDefault="00CC228F">
      <w:pPr>
        <w:pStyle w:val="ConsPlusNormal"/>
        <w:ind w:firstLine="540"/>
        <w:jc w:val="both"/>
      </w:pPr>
      <w:bookmarkStart w:id="22" w:name="P277"/>
      <w:bookmarkEnd w:id="22"/>
      <w:r>
        <w:t>11.1. Настоящий Контракт вступает в силу с даты его заключения обеими Сторонами и действует по "__" ______ ____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C228F" w:rsidRDefault="00CC228F">
      <w:pPr>
        <w:pStyle w:val="ConsPlusNormal"/>
        <w:spacing w:before="220"/>
        <w:ind w:firstLine="540"/>
        <w:jc w:val="both"/>
      </w:pPr>
      <w: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C228F" w:rsidRDefault="00CC228F">
      <w:pPr>
        <w:pStyle w:val="ConsPlusNormal"/>
        <w:spacing w:before="220"/>
        <w:ind w:firstLine="540"/>
        <w:jc w:val="both"/>
      </w:pPr>
      <w: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62" w:history="1">
        <w:r>
          <w:rPr>
            <w:color w:val="0000FF"/>
          </w:rPr>
          <w:t>Законом</w:t>
        </w:r>
      </w:hyperlink>
      <w:r>
        <w:t xml:space="preserve"> N 44-ФЗ порядке в реестр недобросовестных поставщиков (подрядчиков, исполнителей).</w:t>
      </w:r>
    </w:p>
    <w:p w:rsidR="00CC228F" w:rsidRDefault="00CC228F">
      <w:pPr>
        <w:pStyle w:val="ConsPlusNormal"/>
        <w:spacing w:before="220"/>
        <w:ind w:firstLine="540"/>
        <w:jc w:val="both"/>
      </w:pPr>
      <w: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C228F" w:rsidRDefault="00CC228F">
      <w:pPr>
        <w:pStyle w:val="ConsPlusNormal"/>
        <w:spacing w:before="220"/>
        <w:ind w:firstLine="540"/>
        <w:jc w:val="both"/>
      </w:pPr>
      <w:r>
        <w:t xml:space="preserve">11.5. Изменение условий настоящего Контракта при его исполнении не допускается, за исключением случаев, предусмотренных </w:t>
      </w:r>
      <w:hyperlink r:id="rId63" w:history="1">
        <w:r>
          <w:rPr>
            <w:color w:val="0000FF"/>
          </w:rPr>
          <w:t>статьей 95</w:t>
        </w:r>
      </w:hyperlink>
      <w:r>
        <w:t xml:space="preserve"> Закона N 44-ФЗ.</w:t>
      </w:r>
    </w:p>
    <w:p w:rsidR="00CC228F" w:rsidRDefault="00CC228F">
      <w:pPr>
        <w:pStyle w:val="ConsPlusNormal"/>
        <w:jc w:val="both"/>
      </w:pPr>
    </w:p>
    <w:p w:rsidR="00CC228F" w:rsidRDefault="00CC228F">
      <w:pPr>
        <w:pStyle w:val="ConsPlusNormal"/>
        <w:jc w:val="center"/>
        <w:outlineLvl w:val="1"/>
      </w:pPr>
      <w:r>
        <w:t xml:space="preserve">XII. ПРОЧИЕ ПОЛОЖЕНИЯ </w:t>
      </w:r>
      <w:hyperlink w:anchor="P766" w:history="1">
        <w:r>
          <w:rPr>
            <w:color w:val="0000FF"/>
          </w:rPr>
          <w:t>&lt;123&gt;</w:t>
        </w:r>
      </w:hyperlink>
    </w:p>
    <w:p w:rsidR="00CC228F" w:rsidRDefault="00CC228F">
      <w:pPr>
        <w:pStyle w:val="ConsPlusNormal"/>
        <w:jc w:val="both"/>
      </w:pPr>
    </w:p>
    <w:p w:rsidR="00CC228F" w:rsidRDefault="00CC228F">
      <w:pPr>
        <w:pStyle w:val="ConsPlusNormal"/>
        <w:ind w:firstLine="540"/>
        <w:jc w:val="both"/>
      </w:pPr>
      <w:r>
        <w:t>12.1. Во всем, что не оговорено в настоящем Контракте, Стороны руководствуются действующим законодательством Российской Федерации.</w:t>
      </w:r>
    </w:p>
    <w:p w:rsidR="00CC228F" w:rsidRDefault="00CC228F">
      <w:pPr>
        <w:pStyle w:val="ConsPlusNormal"/>
        <w:spacing w:before="220"/>
        <w:ind w:firstLine="540"/>
        <w:jc w:val="both"/>
      </w:pPr>
      <w: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___ календарных/рабочих дней </w:t>
      </w:r>
      <w:hyperlink w:anchor="P767" w:history="1">
        <w:r>
          <w:rPr>
            <w:color w:val="0000FF"/>
          </w:rPr>
          <w:t>&lt;124&gt;</w:t>
        </w:r>
      </w:hyperlink>
      <w: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C228F" w:rsidRDefault="00CC228F">
      <w:pPr>
        <w:pStyle w:val="ConsPlusNormal"/>
        <w:spacing w:before="220"/>
        <w:ind w:firstLine="540"/>
        <w:jc w:val="both"/>
      </w:pPr>
      <w:r>
        <w:t xml:space="preserve">12.3. Все сообщения, требования, замечания или уведомления Сторон по настоящему </w:t>
      </w:r>
      <w:r>
        <w:lastRenderedPageBreak/>
        <w:t xml:space="preserve">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8" w:history="1">
        <w:r>
          <w:rPr>
            <w:color w:val="0000FF"/>
          </w:rPr>
          <w:t>разделе XIV</w:t>
        </w:r>
      </w:hyperlink>
      <w:r>
        <w:t xml:space="preserve"> настоящего Контракта, либо с использованием электронной почты на электронные адреса, указанные в </w:t>
      </w:r>
      <w:hyperlink w:anchor="P308" w:history="1">
        <w:r>
          <w:rPr>
            <w:color w:val="0000FF"/>
          </w:rPr>
          <w:t>разделе XIV</w:t>
        </w:r>
      </w:hyperlink>
      <w:r>
        <w:t xml:space="preserve"> настоящего Контракта, либо с использованием факсимильной связи.</w:t>
      </w:r>
    </w:p>
    <w:p w:rsidR="00CC228F" w:rsidRDefault="00CC228F">
      <w:pPr>
        <w:pStyle w:val="ConsPlusNormal"/>
        <w:spacing w:before="220"/>
        <w:ind w:firstLine="540"/>
        <w:jc w:val="both"/>
      </w:pPr>
      <w: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8" w:history="1">
        <w:r>
          <w:rPr>
            <w:color w:val="0000FF"/>
          </w:rPr>
          <w:t>разделе XIV</w:t>
        </w:r>
      </w:hyperlink>
      <w:r>
        <w:t xml:space="preserve"> настоящего Контракта, считается надлежащим уведомлением Сторон.</w:t>
      </w:r>
    </w:p>
    <w:p w:rsidR="00CC228F" w:rsidRDefault="00CC228F">
      <w:pPr>
        <w:pStyle w:val="ConsPlusNormal"/>
        <w:spacing w:before="220"/>
        <w:ind w:firstLine="540"/>
        <w:jc w:val="both"/>
      </w:pPr>
      <w: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C228F" w:rsidRDefault="00CC228F">
      <w:pPr>
        <w:pStyle w:val="ConsPlusNormal"/>
        <w:spacing w:before="220"/>
        <w:ind w:firstLine="540"/>
        <w:jc w:val="both"/>
      </w:pPr>
      <w: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C228F" w:rsidRDefault="00CC228F">
      <w:pPr>
        <w:pStyle w:val="ConsPlusNormal"/>
        <w:spacing w:before="220"/>
        <w:ind w:firstLine="540"/>
        <w:jc w:val="both"/>
      </w:pPr>
      <w: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C228F" w:rsidRDefault="00CC228F">
      <w:pPr>
        <w:pStyle w:val="ConsPlusNormal"/>
        <w:spacing w:before="220"/>
        <w:ind w:firstLine="540"/>
        <w:jc w:val="both"/>
      </w:pPr>
      <w:r>
        <w:t>12.6. (Следует выбрать один из вариантов)</w:t>
      </w:r>
    </w:p>
    <w:p w:rsidR="00CC228F" w:rsidRDefault="00CC228F">
      <w:pPr>
        <w:pStyle w:val="ConsPlusNormal"/>
        <w:spacing w:before="220"/>
        <w:ind w:firstLine="540"/>
        <w:jc w:val="both"/>
      </w:pPr>
      <w:r>
        <w:t xml:space="preserve">Вариант 1 (выбирается во всех случаях, за исключением случая, для которого предусмотрен </w:t>
      </w:r>
      <w:hyperlink w:anchor="P295" w:history="1">
        <w:r>
          <w:rPr>
            <w:color w:val="0000FF"/>
          </w:rPr>
          <w:t>вариант 2</w:t>
        </w:r>
      </w:hyperlink>
      <w:r>
        <w:t>)</w:t>
      </w:r>
    </w:p>
    <w:p w:rsidR="00CC228F" w:rsidRDefault="00CC228F">
      <w:pPr>
        <w:pStyle w:val="ConsPlusNormal"/>
        <w:spacing w:before="220"/>
        <w:ind w:firstLine="540"/>
        <w:jc w:val="both"/>
      </w:pPr>
      <w:r>
        <w:t xml:space="preserve">Настоящий Контракт составлен в ___ </w:t>
      </w:r>
      <w:hyperlink w:anchor="P768" w:history="1">
        <w:r>
          <w:rPr>
            <w:color w:val="0000FF"/>
          </w:rPr>
          <w:t>&lt;125&gt;</w:t>
        </w:r>
      </w:hyperlink>
      <w:r>
        <w:t xml:space="preserve"> экземплярах, идентичных по содержанию и имеющих одинаковую юридическую силу, один из которых передан Исполнителю, ___ </w:t>
      </w:r>
      <w:hyperlink w:anchor="P769" w:history="1">
        <w:r>
          <w:rPr>
            <w:color w:val="0000FF"/>
          </w:rPr>
          <w:t>&lt;126&gt;</w:t>
        </w:r>
      </w:hyperlink>
      <w:r>
        <w:t xml:space="preserve"> - находятся у Заказчика.</w:t>
      </w:r>
    </w:p>
    <w:p w:rsidR="00CC228F" w:rsidRDefault="00CC228F">
      <w:pPr>
        <w:pStyle w:val="ConsPlusNormal"/>
        <w:spacing w:before="220"/>
        <w:ind w:firstLine="540"/>
        <w:jc w:val="both"/>
      </w:pPr>
      <w:bookmarkStart w:id="23" w:name="P295"/>
      <w:bookmarkEnd w:id="23"/>
      <w:r>
        <w:t>Вариант 2 (выбирается в случае заключения Контракта в электронной форме)</w:t>
      </w:r>
    </w:p>
    <w:p w:rsidR="00CC228F" w:rsidRDefault="00CC228F">
      <w:pPr>
        <w:pStyle w:val="ConsPlusNormal"/>
        <w:spacing w:before="220"/>
        <w:ind w:firstLine="540"/>
        <w:jc w:val="both"/>
      </w:pPr>
      <w:r>
        <w:t>Настоящий Контракт составлен в форме электронного документа, подписанного усиленными электронными подписями Сторон.</w:t>
      </w:r>
    </w:p>
    <w:p w:rsidR="00CC228F" w:rsidRDefault="00CC228F">
      <w:pPr>
        <w:pStyle w:val="ConsPlusNormal"/>
        <w:jc w:val="both"/>
      </w:pPr>
    </w:p>
    <w:p w:rsidR="00CC228F" w:rsidRDefault="00CC228F">
      <w:pPr>
        <w:pStyle w:val="ConsPlusNormal"/>
        <w:jc w:val="center"/>
        <w:outlineLvl w:val="1"/>
      </w:pPr>
      <w:r>
        <w:t xml:space="preserve">XIII. ПЕРЕЧЕНЬ ПРИЛОЖЕНИЙ </w:t>
      </w:r>
      <w:hyperlink w:anchor="P770" w:history="1">
        <w:r>
          <w:rPr>
            <w:color w:val="0000FF"/>
          </w:rPr>
          <w:t>&lt;127&gt;</w:t>
        </w:r>
      </w:hyperlink>
    </w:p>
    <w:p w:rsidR="00CC228F" w:rsidRDefault="00CC228F">
      <w:pPr>
        <w:pStyle w:val="ConsPlusNormal"/>
        <w:jc w:val="both"/>
      </w:pPr>
    </w:p>
    <w:p w:rsidR="00CC228F" w:rsidRDefault="00CC228F">
      <w:pPr>
        <w:pStyle w:val="ConsPlusNormal"/>
        <w:ind w:firstLine="540"/>
        <w:jc w:val="both"/>
      </w:pPr>
      <w:r>
        <w:t>Неотъемлемой частью настоящего Контракта является следующее:</w:t>
      </w:r>
    </w:p>
    <w:p w:rsidR="00CC228F" w:rsidRDefault="00CC228F">
      <w:pPr>
        <w:pStyle w:val="ConsPlusNormal"/>
        <w:spacing w:before="220"/>
        <w:ind w:firstLine="540"/>
        <w:jc w:val="both"/>
      </w:pPr>
      <w:hyperlink w:anchor="P328" w:history="1">
        <w:r>
          <w:rPr>
            <w:color w:val="0000FF"/>
          </w:rPr>
          <w:t>Приложение N 1</w:t>
        </w:r>
      </w:hyperlink>
      <w:r>
        <w:t xml:space="preserve"> - Спецификация на __ листах;</w:t>
      </w:r>
    </w:p>
    <w:p w:rsidR="00CC228F" w:rsidRDefault="00CC228F">
      <w:pPr>
        <w:pStyle w:val="ConsPlusNormal"/>
        <w:spacing w:before="220"/>
        <w:ind w:firstLine="540"/>
        <w:jc w:val="both"/>
      </w:pPr>
      <w:hyperlink w:anchor="P393" w:history="1">
        <w:r>
          <w:rPr>
            <w:color w:val="0000FF"/>
          </w:rPr>
          <w:t>Приложение N 2</w:t>
        </w:r>
      </w:hyperlink>
      <w:r>
        <w:t xml:space="preserve"> - Техническое задание на __ листах;</w:t>
      </w:r>
    </w:p>
    <w:p w:rsidR="00CC228F" w:rsidRDefault="00CC228F">
      <w:pPr>
        <w:pStyle w:val="ConsPlusNormal"/>
        <w:spacing w:before="220"/>
        <w:ind w:firstLine="540"/>
        <w:jc w:val="both"/>
      </w:pPr>
      <w:hyperlink w:anchor="P403" w:history="1">
        <w:r>
          <w:rPr>
            <w:color w:val="0000FF"/>
          </w:rPr>
          <w:t>Приложение N 3</w:t>
        </w:r>
      </w:hyperlink>
      <w:r>
        <w:t xml:space="preserve"> - Форма акта сдачи-приемки Товара на __ листах </w:t>
      </w:r>
      <w:hyperlink w:anchor="P771" w:history="1">
        <w:r>
          <w:rPr>
            <w:color w:val="0000FF"/>
          </w:rPr>
          <w:t>&lt;128&gt;</w:t>
        </w:r>
      </w:hyperlink>
      <w:r>
        <w:t>;</w:t>
      </w:r>
    </w:p>
    <w:p w:rsidR="00CC228F" w:rsidRDefault="00CC228F">
      <w:pPr>
        <w:pStyle w:val="ConsPlusNormal"/>
        <w:spacing w:before="220"/>
        <w:ind w:firstLine="540"/>
        <w:jc w:val="both"/>
      </w:pPr>
      <w:hyperlink w:anchor="P469" w:history="1">
        <w:r>
          <w:rPr>
            <w:color w:val="0000FF"/>
          </w:rPr>
          <w:t>Приложение N 4</w:t>
        </w:r>
      </w:hyperlink>
      <w:r>
        <w:t xml:space="preserve"> - Форма заявки на поставку Товара на __ листах </w:t>
      </w:r>
      <w:hyperlink w:anchor="P772" w:history="1">
        <w:r>
          <w:rPr>
            <w:color w:val="0000FF"/>
          </w:rPr>
          <w:t>&lt;129&gt;</w:t>
        </w:r>
      </w:hyperlink>
      <w:r>
        <w:t>;</w:t>
      </w:r>
    </w:p>
    <w:p w:rsidR="00CC228F" w:rsidRDefault="00CC228F">
      <w:pPr>
        <w:pStyle w:val="ConsPlusNormal"/>
        <w:spacing w:before="220"/>
        <w:ind w:firstLine="540"/>
        <w:jc w:val="both"/>
      </w:pPr>
      <w:hyperlink w:anchor="P543" w:history="1">
        <w:r>
          <w:rPr>
            <w:color w:val="0000FF"/>
          </w:rPr>
          <w:t>Приложение N 5</w:t>
        </w:r>
      </w:hyperlink>
      <w:r>
        <w:t xml:space="preserve"> - График (этапы) поставки на __ листах </w:t>
      </w:r>
      <w:hyperlink w:anchor="P773" w:history="1">
        <w:r>
          <w:rPr>
            <w:color w:val="0000FF"/>
          </w:rPr>
          <w:t>&lt;130&gt;</w:t>
        </w:r>
      </w:hyperlink>
      <w:r>
        <w:t>;</w:t>
      </w:r>
    </w:p>
    <w:p w:rsidR="00CC228F" w:rsidRDefault="00CC228F">
      <w:pPr>
        <w:pStyle w:val="ConsPlusNormal"/>
        <w:spacing w:before="220"/>
        <w:ind w:firstLine="540"/>
        <w:jc w:val="both"/>
      </w:pPr>
      <w:hyperlink w:anchor="P584" w:history="1">
        <w:r>
          <w:rPr>
            <w:color w:val="0000FF"/>
          </w:rPr>
          <w:t>Приложение N 6</w:t>
        </w:r>
      </w:hyperlink>
      <w:r>
        <w:t xml:space="preserve"> - Перечень адресов поставки Товара на __ листах </w:t>
      </w:r>
      <w:hyperlink w:anchor="P774" w:history="1">
        <w:r>
          <w:rPr>
            <w:color w:val="0000FF"/>
          </w:rPr>
          <w:t>&lt;131&gt;</w:t>
        </w:r>
      </w:hyperlink>
      <w:r>
        <w:t>.</w:t>
      </w:r>
    </w:p>
    <w:p w:rsidR="00CC228F" w:rsidRDefault="00CC228F">
      <w:pPr>
        <w:pStyle w:val="ConsPlusNormal"/>
        <w:jc w:val="both"/>
      </w:pPr>
    </w:p>
    <w:p w:rsidR="00CC228F" w:rsidRDefault="00CC228F">
      <w:pPr>
        <w:pStyle w:val="ConsPlusNormal"/>
        <w:jc w:val="center"/>
        <w:outlineLvl w:val="1"/>
      </w:pPr>
      <w:bookmarkStart w:id="24" w:name="P308"/>
      <w:bookmarkEnd w:id="24"/>
      <w:r>
        <w:t>XIV. АДРЕСА. БАНКОВСКИЕ РЕКВИЗИТЫ И ПОДПИСИ СТОРОН:</w:t>
      </w:r>
    </w:p>
    <w:p w:rsidR="00CC228F" w:rsidRDefault="00CC22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38"/>
        <w:gridCol w:w="2948"/>
      </w:tblGrid>
      <w:tr w:rsidR="00CC228F">
        <w:tc>
          <w:tcPr>
            <w:tcW w:w="3685" w:type="dxa"/>
            <w:tcBorders>
              <w:top w:val="nil"/>
              <w:left w:val="nil"/>
              <w:bottom w:val="nil"/>
              <w:right w:val="nil"/>
            </w:tcBorders>
          </w:tcPr>
          <w:p w:rsidR="00CC228F" w:rsidRDefault="00CC228F">
            <w:pPr>
              <w:pStyle w:val="ConsPlusNormal"/>
              <w:ind w:left="567"/>
            </w:pPr>
            <w:r>
              <w:lastRenderedPageBreak/>
              <w:t>Заказчик:</w:t>
            </w:r>
          </w:p>
        </w:tc>
        <w:tc>
          <w:tcPr>
            <w:tcW w:w="2438" w:type="dxa"/>
            <w:tcBorders>
              <w:top w:val="nil"/>
              <w:left w:val="nil"/>
              <w:bottom w:val="nil"/>
              <w:right w:val="nil"/>
            </w:tcBorders>
          </w:tcPr>
          <w:p w:rsidR="00CC228F" w:rsidRDefault="00CC228F">
            <w:pPr>
              <w:pStyle w:val="ConsPlusNormal"/>
            </w:pPr>
          </w:p>
        </w:tc>
        <w:tc>
          <w:tcPr>
            <w:tcW w:w="2948" w:type="dxa"/>
            <w:tcBorders>
              <w:top w:val="nil"/>
              <w:left w:val="nil"/>
              <w:bottom w:val="nil"/>
              <w:right w:val="nil"/>
            </w:tcBorders>
          </w:tcPr>
          <w:p w:rsidR="00CC228F" w:rsidRDefault="00CC228F">
            <w:pPr>
              <w:pStyle w:val="ConsPlusNormal"/>
            </w:pPr>
            <w:r>
              <w:t>Поставщик:</w:t>
            </w:r>
          </w:p>
        </w:tc>
      </w:tr>
      <w:tr w:rsidR="00CC228F">
        <w:tc>
          <w:tcPr>
            <w:tcW w:w="3685" w:type="dxa"/>
            <w:tcBorders>
              <w:top w:val="nil"/>
              <w:left w:val="nil"/>
              <w:bottom w:val="nil"/>
              <w:right w:val="nil"/>
            </w:tcBorders>
            <w:vAlign w:val="center"/>
          </w:tcPr>
          <w:p w:rsidR="00CC228F" w:rsidRDefault="00CC228F">
            <w:pPr>
              <w:pStyle w:val="ConsPlusNormal"/>
              <w:ind w:left="567"/>
            </w:pPr>
            <w:r>
              <w:t>от Заказчика</w:t>
            </w:r>
          </w:p>
        </w:tc>
        <w:tc>
          <w:tcPr>
            <w:tcW w:w="2438" w:type="dxa"/>
            <w:tcBorders>
              <w:top w:val="nil"/>
              <w:left w:val="nil"/>
              <w:bottom w:val="nil"/>
              <w:right w:val="nil"/>
            </w:tcBorders>
          </w:tcPr>
          <w:p w:rsidR="00CC228F" w:rsidRDefault="00CC228F">
            <w:pPr>
              <w:pStyle w:val="ConsPlusNormal"/>
            </w:pPr>
          </w:p>
        </w:tc>
        <w:tc>
          <w:tcPr>
            <w:tcW w:w="2948" w:type="dxa"/>
            <w:tcBorders>
              <w:top w:val="nil"/>
              <w:left w:val="nil"/>
              <w:bottom w:val="nil"/>
              <w:right w:val="nil"/>
            </w:tcBorders>
            <w:vAlign w:val="center"/>
          </w:tcPr>
          <w:p w:rsidR="00CC228F" w:rsidRDefault="00CC228F">
            <w:pPr>
              <w:pStyle w:val="ConsPlusNormal"/>
            </w:pPr>
            <w:r>
              <w:t>от Поставщика</w:t>
            </w:r>
          </w:p>
        </w:tc>
      </w:tr>
      <w:tr w:rsidR="00CC228F">
        <w:tc>
          <w:tcPr>
            <w:tcW w:w="3685" w:type="dxa"/>
            <w:tcBorders>
              <w:top w:val="nil"/>
              <w:left w:val="nil"/>
              <w:bottom w:val="nil"/>
              <w:right w:val="nil"/>
            </w:tcBorders>
            <w:vAlign w:val="center"/>
          </w:tcPr>
          <w:p w:rsidR="00CC228F" w:rsidRDefault="00CC228F">
            <w:pPr>
              <w:pStyle w:val="ConsPlusNormal"/>
              <w:ind w:left="567"/>
            </w:pPr>
            <w:r>
              <w:t>М.П. (при наличии)</w:t>
            </w:r>
          </w:p>
        </w:tc>
        <w:tc>
          <w:tcPr>
            <w:tcW w:w="2438" w:type="dxa"/>
            <w:tcBorders>
              <w:top w:val="nil"/>
              <w:left w:val="nil"/>
              <w:bottom w:val="nil"/>
              <w:right w:val="nil"/>
            </w:tcBorders>
          </w:tcPr>
          <w:p w:rsidR="00CC228F" w:rsidRDefault="00CC228F">
            <w:pPr>
              <w:pStyle w:val="ConsPlusNormal"/>
            </w:pPr>
          </w:p>
        </w:tc>
        <w:tc>
          <w:tcPr>
            <w:tcW w:w="2948" w:type="dxa"/>
            <w:tcBorders>
              <w:top w:val="nil"/>
              <w:left w:val="nil"/>
              <w:bottom w:val="nil"/>
              <w:right w:val="nil"/>
            </w:tcBorders>
            <w:vAlign w:val="center"/>
          </w:tcPr>
          <w:p w:rsidR="00CC228F" w:rsidRDefault="00CC228F">
            <w:pPr>
              <w:pStyle w:val="ConsPlusNormal"/>
            </w:pPr>
            <w:r>
              <w:t>М.П. (при наличии)</w:t>
            </w:r>
          </w:p>
        </w:tc>
      </w:tr>
    </w:tbl>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right"/>
        <w:outlineLvl w:val="1"/>
      </w:pPr>
      <w:r>
        <w:t>Приложение N 1</w:t>
      </w:r>
    </w:p>
    <w:p w:rsidR="00CC228F" w:rsidRDefault="00CC228F">
      <w:pPr>
        <w:pStyle w:val="ConsPlusNormal"/>
        <w:jc w:val="right"/>
      </w:pPr>
      <w:r>
        <w:t>к Контракту</w:t>
      </w:r>
    </w:p>
    <w:p w:rsidR="00CC228F" w:rsidRDefault="00CC228F">
      <w:pPr>
        <w:pStyle w:val="ConsPlusNormal"/>
        <w:jc w:val="right"/>
      </w:pPr>
      <w:r>
        <w:t>от "__" ____ 20__ г. N ___</w:t>
      </w:r>
    </w:p>
    <w:p w:rsidR="00CC228F" w:rsidRDefault="00CC228F">
      <w:pPr>
        <w:pStyle w:val="ConsPlusNormal"/>
        <w:jc w:val="both"/>
      </w:pPr>
    </w:p>
    <w:p w:rsidR="00CC228F" w:rsidRDefault="00CC228F">
      <w:pPr>
        <w:pStyle w:val="ConsPlusNormal"/>
        <w:jc w:val="center"/>
      </w:pPr>
      <w:bookmarkStart w:id="25" w:name="P328"/>
      <w:bookmarkEnd w:id="25"/>
      <w:r>
        <w:t>СПЕЦИФИКАЦИЯ</w:t>
      </w:r>
    </w:p>
    <w:p w:rsidR="00CC228F" w:rsidRDefault="00CC228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228F">
        <w:trPr>
          <w:jc w:val="center"/>
        </w:trPr>
        <w:tc>
          <w:tcPr>
            <w:tcW w:w="9294" w:type="dxa"/>
            <w:tcBorders>
              <w:top w:val="nil"/>
              <w:left w:val="single" w:sz="24" w:space="0" w:color="CED3F1"/>
              <w:bottom w:val="nil"/>
              <w:right w:val="single" w:sz="24" w:space="0" w:color="F4F3F8"/>
            </w:tcBorders>
            <w:shd w:val="clear" w:color="auto" w:fill="F4F3F8"/>
          </w:tcPr>
          <w:p w:rsidR="00CC228F" w:rsidRDefault="00CC228F">
            <w:pPr>
              <w:pStyle w:val="ConsPlusNormal"/>
              <w:jc w:val="both"/>
            </w:pPr>
            <w:r>
              <w:rPr>
                <w:color w:val="392C69"/>
              </w:rPr>
              <w:t>КонсультантПлюс: примечание.</w:t>
            </w:r>
          </w:p>
          <w:p w:rsidR="00CC228F" w:rsidRDefault="00CC228F">
            <w:pPr>
              <w:pStyle w:val="ConsPlusNormal"/>
              <w:jc w:val="both"/>
            </w:pPr>
            <w:r>
              <w:rPr>
                <w:color w:val="392C69"/>
              </w:rPr>
              <w:t>В официальном тексте документа, видимо, допущена опечатка: в столбце 8 после слов "100 процентов цены" пропущена сноска &lt;135&gt;.</w:t>
            </w:r>
          </w:p>
        </w:tc>
      </w:tr>
    </w:tbl>
    <w:p w:rsidR="00CC228F" w:rsidRDefault="00CC228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634"/>
        <w:gridCol w:w="446"/>
        <w:gridCol w:w="1133"/>
        <w:gridCol w:w="922"/>
        <w:gridCol w:w="1406"/>
        <w:gridCol w:w="1454"/>
        <w:gridCol w:w="2174"/>
      </w:tblGrid>
      <w:tr w:rsidR="00CC228F">
        <w:tc>
          <w:tcPr>
            <w:tcW w:w="662" w:type="dxa"/>
          </w:tcPr>
          <w:p w:rsidR="00CC228F" w:rsidRDefault="00CC228F">
            <w:pPr>
              <w:pStyle w:val="ConsPlusNormal"/>
              <w:jc w:val="center"/>
            </w:pPr>
            <w:r>
              <w:t>N п/п</w:t>
            </w:r>
          </w:p>
        </w:tc>
        <w:tc>
          <w:tcPr>
            <w:tcW w:w="634" w:type="dxa"/>
          </w:tcPr>
          <w:p w:rsidR="00CC228F" w:rsidRDefault="00CC228F">
            <w:pPr>
              <w:pStyle w:val="ConsPlusNormal"/>
              <w:jc w:val="center"/>
            </w:pPr>
            <w:r>
              <w:t>Наименование Товара</w:t>
            </w:r>
          </w:p>
        </w:tc>
        <w:tc>
          <w:tcPr>
            <w:tcW w:w="446" w:type="dxa"/>
          </w:tcPr>
          <w:p w:rsidR="00CC228F" w:rsidRDefault="00CC228F">
            <w:pPr>
              <w:pStyle w:val="ConsPlusNormal"/>
              <w:jc w:val="center"/>
            </w:pPr>
            <w:r>
              <w:t>Единицы измерения</w:t>
            </w:r>
          </w:p>
        </w:tc>
        <w:tc>
          <w:tcPr>
            <w:tcW w:w="1133" w:type="dxa"/>
          </w:tcPr>
          <w:p w:rsidR="00CC228F" w:rsidRDefault="00CC228F">
            <w:pPr>
              <w:pStyle w:val="ConsPlusNormal"/>
              <w:jc w:val="center"/>
            </w:pPr>
            <w:r>
              <w:t xml:space="preserve">Количество в единицах измерения </w:t>
            </w:r>
            <w:hyperlink w:anchor="P775" w:history="1">
              <w:r>
                <w:rPr>
                  <w:color w:val="0000FF"/>
                </w:rPr>
                <w:t>&lt;132&gt;</w:t>
              </w:r>
            </w:hyperlink>
          </w:p>
        </w:tc>
        <w:tc>
          <w:tcPr>
            <w:tcW w:w="922" w:type="dxa"/>
          </w:tcPr>
          <w:p w:rsidR="00CC228F" w:rsidRDefault="00CC228F">
            <w:pPr>
              <w:pStyle w:val="ConsPlusNormal"/>
              <w:jc w:val="center"/>
            </w:pPr>
            <w:r>
              <w:t xml:space="preserve">Остаточный срок годности </w:t>
            </w:r>
            <w:hyperlink w:anchor="P776" w:history="1">
              <w:r>
                <w:rPr>
                  <w:color w:val="0000FF"/>
                </w:rPr>
                <w:t>&lt;133&gt;</w:t>
              </w:r>
            </w:hyperlink>
          </w:p>
        </w:tc>
        <w:tc>
          <w:tcPr>
            <w:tcW w:w="1406" w:type="dxa"/>
          </w:tcPr>
          <w:p w:rsidR="00CC228F" w:rsidRDefault="00CC228F">
            <w:pPr>
              <w:pStyle w:val="ConsPlusNormal"/>
              <w:jc w:val="center"/>
            </w:pPr>
            <w:r>
              <w:t>Цена за единицу измерения, руб.</w:t>
            </w:r>
          </w:p>
          <w:p w:rsidR="00CC228F" w:rsidRDefault="00CC228F">
            <w:pPr>
              <w:pStyle w:val="ConsPlusNormal"/>
              <w:jc w:val="center"/>
            </w:pPr>
            <w:r>
              <w:t>(включая НДС) (если облагается НДС)</w:t>
            </w:r>
          </w:p>
        </w:tc>
        <w:tc>
          <w:tcPr>
            <w:tcW w:w="1454" w:type="dxa"/>
          </w:tcPr>
          <w:p w:rsidR="00CC228F" w:rsidRDefault="00CC228F">
            <w:pPr>
              <w:pStyle w:val="ConsPlusNormal"/>
              <w:jc w:val="center"/>
            </w:pPr>
            <w:r>
              <w:t>Стоимость, руб.</w:t>
            </w:r>
          </w:p>
          <w:p w:rsidR="00CC228F" w:rsidRDefault="00CC228F">
            <w:pPr>
              <w:pStyle w:val="ConsPlusNormal"/>
              <w:jc w:val="center"/>
            </w:pPr>
            <w:r>
              <w:t xml:space="preserve">(включая НДС) (если облагается НДС) </w:t>
            </w:r>
            <w:hyperlink w:anchor="P777" w:history="1">
              <w:r>
                <w:rPr>
                  <w:color w:val="0000FF"/>
                </w:rPr>
                <w:t>&lt;134&gt;</w:t>
              </w:r>
            </w:hyperlink>
          </w:p>
        </w:tc>
        <w:tc>
          <w:tcPr>
            <w:tcW w:w="2174" w:type="dxa"/>
          </w:tcPr>
          <w:p w:rsidR="00CC228F" w:rsidRDefault="00CC228F">
            <w:pPr>
              <w:pStyle w:val="ConsPlusNormal"/>
              <w:jc w:val="center"/>
            </w:pPr>
            <w:r>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
        </w:tc>
      </w:tr>
      <w:tr w:rsidR="00CC228F">
        <w:tc>
          <w:tcPr>
            <w:tcW w:w="662" w:type="dxa"/>
          </w:tcPr>
          <w:p w:rsidR="00CC228F" w:rsidRDefault="00CC228F">
            <w:pPr>
              <w:pStyle w:val="ConsPlusNormal"/>
              <w:jc w:val="center"/>
            </w:pPr>
            <w:r>
              <w:t>1</w:t>
            </w:r>
          </w:p>
        </w:tc>
        <w:tc>
          <w:tcPr>
            <w:tcW w:w="634" w:type="dxa"/>
          </w:tcPr>
          <w:p w:rsidR="00CC228F" w:rsidRDefault="00CC228F">
            <w:pPr>
              <w:pStyle w:val="ConsPlusNormal"/>
              <w:jc w:val="center"/>
            </w:pPr>
            <w:r>
              <w:t>2</w:t>
            </w:r>
          </w:p>
        </w:tc>
        <w:tc>
          <w:tcPr>
            <w:tcW w:w="446" w:type="dxa"/>
          </w:tcPr>
          <w:p w:rsidR="00CC228F" w:rsidRDefault="00CC228F">
            <w:pPr>
              <w:pStyle w:val="ConsPlusNormal"/>
              <w:jc w:val="center"/>
            </w:pPr>
            <w:r>
              <w:t>3</w:t>
            </w:r>
          </w:p>
        </w:tc>
        <w:tc>
          <w:tcPr>
            <w:tcW w:w="1133" w:type="dxa"/>
          </w:tcPr>
          <w:p w:rsidR="00CC228F" w:rsidRDefault="00CC228F">
            <w:pPr>
              <w:pStyle w:val="ConsPlusNormal"/>
              <w:jc w:val="center"/>
            </w:pPr>
            <w:bookmarkStart w:id="26" w:name="P345"/>
            <w:bookmarkEnd w:id="26"/>
            <w:r>
              <w:t>4</w:t>
            </w:r>
          </w:p>
        </w:tc>
        <w:tc>
          <w:tcPr>
            <w:tcW w:w="922" w:type="dxa"/>
          </w:tcPr>
          <w:p w:rsidR="00CC228F" w:rsidRDefault="00CC228F">
            <w:pPr>
              <w:pStyle w:val="ConsPlusNormal"/>
              <w:jc w:val="center"/>
            </w:pPr>
            <w:bookmarkStart w:id="27" w:name="P346"/>
            <w:bookmarkEnd w:id="27"/>
            <w:r>
              <w:t>5</w:t>
            </w:r>
          </w:p>
        </w:tc>
        <w:tc>
          <w:tcPr>
            <w:tcW w:w="1406" w:type="dxa"/>
          </w:tcPr>
          <w:p w:rsidR="00CC228F" w:rsidRDefault="00CC228F">
            <w:pPr>
              <w:pStyle w:val="ConsPlusNormal"/>
              <w:jc w:val="center"/>
            </w:pPr>
            <w:r>
              <w:t>6</w:t>
            </w:r>
          </w:p>
        </w:tc>
        <w:tc>
          <w:tcPr>
            <w:tcW w:w="1454" w:type="dxa"/>
          </w:tcPr>
          <w:p w:rsidR="00CC228F" w:rsidRDefault="00CC228F">
            <w:pPr>
              <w:pStyle w:val="ConsPlusNormal"/>
              <w:jc w:val="center"/>
            </w:pPr>
            <w:bookmarkStart w:id="28" w:name="P348"/>
            <w:bookmarkEnd w:id="28"/>
            <w:r>
              <w:t>7</w:t>
            </w:r>
          </w:p>
        </w:tc>
        <w:tc>
          <w:tcPr>
            <w:tcW w:w="2174" w:type="dxa"/>
          </w:tcPr>
          <w:p w:rsidR="00CC228F" w:rsidRDefault="00CC228F">
            <w:pPr>
              <w:pStyle w:val="ConsPlusNormal"/>
              <w:jc w:val="center"/>
            </w:pPr>
            <w:bookmarkStart w:id="29" w:name="P349"/>
            <w:bookmarkEnd w:id="29"/>
            <w:r>
              <w:t>8</w:t>
            </w:r>
          </w:p>
        </w:tc>
      </w:tr>
      <w:tr w:rsidR="00CC228F">
        <w:tc>
          <w:tcPr>
            <w:tcW w:w="662" w:type="dxa"/>
          </w:tcPr>
          <w:p w:rsidR="00CC228F" w:rsidRDefault="00CC228F">
            <w:pPr>
              <w:pStyle w:val="ConsPlusNormal"/>
              <w:jc w:val="center"/>
            </w:pPr>
            <w:r>
              <w:t>1.</w:t>
            </w:r>
          </w:p>
        </w:tc>
        <w:tc>
          <w:tcPr>
            <w:tcW w:w="634" w:type="dxa"/>
          </w:tcPr>
          <w:p w:rsidR="00CC228F" w:rsidRDefault="00CC228F">
            <w:pPr>
              <w:pStyle w:val="ConsPlusNormal"/>
            </w:pPr>
          </w:p>
        </w:tc>
        <w:tc>
          <w:tcPr>
            <w:tcW w:w="446" w:type="dxa"/>
          </w:tcPr>
          <w:p w:rsidR="00CC228F" w:rsidRDefault="00CC228F">
            <w:pPr>
              <w:pStyle w:val="ConsPlusNormal"/>
            </w:pPr>
          </w:p>
        </w:tc>
        <w:tc>
          <w:tcPr>
            <w:tcW w:w="1133" w:type="dxa"/>
          </w:tcPr>
          <w:p w:rsidR="00CC228F" w:rsidRDefault="00CC228F">
            <w:pPr>
              <w:pStyle w:val="ConsPlusNormal"/>
            </w:pPr>
          </w:p>
        </w:tc>
        <w:tc>
          <w:tcPr>
            <w:tcW w:w="922" w:type="dxa"/>
          </w:tcPr>
          <w:p w:rsidR="00CC228F" w:rsidRDefault="00CC228F">
            <w:pPr>
              <w:pStyle w:val="ConsPlusNormal"/>
            </w:pPr>
          </w:p>
        </w:tc>
        <w:tc>
          <w:tcPr>
            <w:tcW w:w="1406" w:type="dxa"/>
          </w:tcPr>
          <w:p w:rsidR="00CC228F" w:rsidRDefault="00CC228F">
            <w:pPr>
              <w:pStyle w:val="ConsPlusNormal"/>
            </w:pPr>
          </w:p>
        </w:tc>
        <w:tc>
          <w:tcPr>
            <w:tcW w:w="1454" w:type="dxa"/>
          </w:tcPr>
          <w:p w:rsidR="00CC228F" w:rsidRDefault="00CC228F">
            <w:pPr>
              <w:pStyle w:val="ConsPlusNormal"/>
            </w:pPr>
          </w:p>
        </w:tc>
        <w:tc>
          <w:tcPr>
            <w:tcW w:w="2174" w:type="dxa"/>
          </w:tcPr>
          <w:p w:rsidR="00CC228F" w:rsidRDefault="00CC228F">
            <w:pPr>
              <w:pStyle w:val="ConsPlusNormal"/>
            </w:pPr>
          </w:p>
        </w:tc>
      </w:tr>
      <w:tr w:rsidR="00CC228F">
        <w:tc>
          <w:tcPr>
            <w:tcW w:w="662" w:type="dxa"/>
          </w:tcPr>
          <w:p w:rsidR="00CC228F" w:rsidRDefault="00CC228F">
            <w:pPr>
              <w:pStyle w:val="ConsPlusNormal"/>
              <w:jc w:val="center"/>
            </w:pPr>
            <w:r>
              <w:t>2.</w:t>
            </w:r>
          </w:p>
        </w:tc>
        <w:tc>
          <w:tcPr>
            <w:tcW w:w="634" w:type="dxa"/>
          </w:tcPr>
          <w:p w:rsidR="00CC228F" w:rsidRDefault="00CC228F">
            <w:pPr>
              <w:pStyle w:val="ConsPlusNormal"/>
            </w:pPr>
          </w:p>
        </w:tc>
        <w:tc>
          <w:tcPr>
            <w:tcW w:w="446" w:type="dxa"/>
          </w:tcPr>
          <w:p w:rsidR="00CC228F" w:rsidRDefault="00CC228F">
            <w:pPr>
              <w:pStyle w:val="ConsPlusNormal"/>
            </w:pPr>
          </w:p>
        </w:tc>
        <w:tc>
          <w:tcPr>
            <w:tcW w:w="1133" w:type="dxa"/>
          </w:tcPr>
          <w:p w:rsidR="00CC228F" w:rsidRDefault="00CC228F">
            <w:pPr>
              <w:pStyle w:val="ConsPlusNormal"/>
            </w:pPr>
          </w:p>
        </w:tc>
        <w:tc>
          <w:tcPr>
            <w:tcW w:w="922" w:type="dxa"/>
          </w:tcPr>
          <w:p w:rsidR="00CC228F" w:rsidRDefault="00CC228F">
            <w:pPr>
              <w:pStyle w:val="ConsPlusNormal"/>
            </w:pPr>
          </w:p>
        </w:tc>
        <w:tc>
          <w:tcPr>
            <w:tcW w:w="1406" w:type="dxa"/>
          </w:tcPr>
          <w:p w:rsidR="00CC228F" w:rsidRDefault="00CC228F">
            <w:pPr>
              <w:pStyle w:val="ConsPlusNormal"/>
            </w:pPr>
          </w:p>
        </w:tc>
        <w:tc>
          <w:tcPr>
            <w:tcW w:w="1454" w:type="dxa"/>
          </w:tcPr>
          <w:p w:rsidR="00CC228F" w:rsidRDefault="00CC228F">
            <w:pPr>
              <w:pStyle w:val="ConsPlusNormal"/>
            </w:pPr>
          </w:p>
        </w:tc>
        <w:tc>
          <w:tcPr>
            <w:tcW w:w="2174" w:type="dxa"/>
          </w:tcPr>
          <w:p w:rsidR="00CC228F" w:rsidRDefault="00CC228F">
            <w:pPr>
              <w:pStyle w:val="ConsPlusNormal"/>
            </w:pPr>
          </w:p>
        </w:tc>
      </w:tr>
      <w:tr w:rsidR="00CC228F">
        <w:tc>
          <w:tcPr>
            <w:tcW w:w="662" w:type="dxa"/>
          </w:tcPr>
          <w:p w:rsidR="00CC228F" w:rsidRDefault="00CC228F">
            <w:pPr>
              <w:pStyle w:val="ConsPlusNormal"/>
              <w:jc w:val="center"/>
            </w:pPr>
            <w:r>
              <w:t>3.</w:t>
            </w:r>
          </w:p>
        </w:tc>
        <w:tc>
          <w:tcPr>
            <w:tcW w:w="634" w:type="dxa"/>
          </w:tcPr>
          <w:p w:rsidR="00CC228F" w:rsidRDefault="00CC228F">
            <w:pPr>
              <w:pStyle w:val="ConsPlusNormal"/>
            </w:pPr>
          </w:p>
        </w:tc>
        <w:tc>
          <w:tcPr>
            <w:tcW w:w="446" w:type="dxa"/>
          </w:tcPr>
          <w:p w:rsidR="00CC228F" w:rsidRDefault="00CC228F">
            <w:pPr>
              <w:pStyle w:val="ConsPlusNormal"/>
            </w:pPr>
          </w:p>
        </w:tc>
        <w:tc>
          <w:tcPr>
            <w:tcW w:w="1133" w:type="dxa"/>
          </w:tcPr>
          <w:p w:rsidR="00CC228F" w:rsidRDefault="00CC228F">
            <w:pPr>
              <w:pStyle w:val="ConsPlusNormal"/>
            </w:pPr>
          </w:p>
        </w:tc>
        <w:tc>
          <w:tcPr>
            <w:tcW w:w="922" w:type="dxa"/>
          </w:tcPr>
          <w:p w:rsidR="00CC228F" w:rsidRDefault="00CC228F">
            <w:pPr>
              <w:pStyle w:val="ConsPlusNormal"/>
            </w:pPr>
          </w:p>
        </w:tc>
        <w:tc>
          <w:tcPr>
            <w:tcW w:w="1406" w:type="dxa"/>
          </w:tcPr>
          <w:p w:rsidR="00CC228F" w:rsidRDefault="00CC228F">
            <w:pPr>
              <w:pStyle w:val="ConsPlusNormal"/>
            </w:pPr>
          </w:p>
        </w:tc>
        <w:tc>
          <w:tcPr>
            <w:tcW w:w="1454" w:type="dxa"/>
          </w:tcPr>
          <w:p w:rsidR="00CC228F" w:rsidRDefault="00CC228F">
            <w:pPr>
              <w:pStyle w:val="ConsPlusNormal"/>
            </w:pPr>
          </w:p>
        </w:tc>
        <w:tc>
          <w:tcPr>
            <w:tcW w:w="2174" w:type="dxa"/>
          </w:tcPr>
          <w:p w:rsidR="00CC228F" w:rsidRDefault="00CC228F">
            <w:pPr>
              <w:pStyle w:val="ConsPlusNormal"/>
            </w:pPr>
          </w:p>
        </w:tc>
      </w:tr>
    </w:tbl>
    <w:p w:rsidR="00CC228F" w:rsidRDefault="00CC22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CC228F">
        <w:tc>
          <w:tcPr>
            <w:tcW w:w="3931" w:type="dxa"/>
            <w:tcBorders>
              <w:top w:val="nil"/>
              <w:left w:val="nil"/>
              <w:bottom w:val="nil"/>
              <w:right w:val="nil"/>
            </w:tcBorders>
            <w:vAlign w:val="bottom"/>
          </w:tcPr>
          <w:p w:rsidR="00CC228F" w:rsidRDefault="00CC228F">
            <w:pPr>
              <w:pStyle w:val="ConsPlusNormal"/>
            </w:pPr>
            <w:r>
              <w:t>От Заказчика:</w:t>
            </w:r>
          </w:p>
        </w:tc>
        <w:tc>
          <w:tcPr>
            <w:tcW w:w="1402" w:type="dxa"/>
            <w:tcBorders>
              <w:top w:val="nil"/>
              <w:left w:val="nil"/>
              <w:bottom w:val="nil"/>
              <w:right w:val="nil"/>
            </w:tcBorders>
          </w:tcPr>
          <w:p w:rsidR="00CC228F" w:rsidRDefault="00CC228F">
            <w:pPr>
              <w:pStyle w:val="ConsPlusNormal"/>
            </w:pPr>
          </w:p>
        </w:tc>
        <w:tc>
          <w:tcPr>
            <w:tcW w:w="3515" w:type="dxa"/>
            <w:tcBorders>
              <w:top w:val="nil"/>
              <w:left w:val="nil"/>
              <w:bottom w:val="nil"/>
              <w:right w:val="nil"/>
            </w:tcBorders>
            <w:vAlign w:val="bottom"/>
          </w:tcPr>
          <w:p w:rsidR="00CC228F" w:rsidRDefault="00CC228F">
            <w:pPr>
              <w:pStyle w:val="ConsPlusNormal"/>
            </w:pPr>
            <w:r>
              <w:t>От Поставщика:</w:t>
            </w:r>
          </w:p>
        </w:tc>
      </w:tr>
      <w:tr w:rsidR="00CC228F">
        <w:tc>
          <w:tcPr>
            <w:tcW w:w="3931" w:type="dxa"/>
            <w:tcBorders>
              <w:top w:val="nil"/>
              <w:left w:val="nil"/>
              <w:bottom w:val="single" w:sz="4" w:space="0" w:color="auto"/>
              <w:right w:val="nil"/>
            </w:tcBorders>
          </w:tcPr>
          <w:p w:rsidR="00CC228F" w:rsidRDefault="00CC228F">
            <w:pPr>
              <w:pStyle w:val="ConsPlusNormal"/>
            </w:pPr>
          </w:p>
        </w:tc>
        <w:tc>
          <w:tcPr>
            <w:tcW w:w="1402" w:type="dxa"/>
            <w:tcBorders>
              <w:top w:val="nil"/>
              <w:left w:val="nil"/>
              <w:bottom w:val="nil"/>
              <w:right w:val="nil"/>
            </w:tcBorders>
          </w:tcPr>
          <w:p w:rsidR="00CC228F" w:rsidRDefault="00CC228F">
            <w:pPr>
              <w:pStyle w:val="ConsPlusNormal"/>
            </w:pPr>
          </w:p>
        </w:tc>
        <w:tc>
          <w:tcPr>
            <w:tcW w:w="3515" w:type="dxa"/>
            <w:tcBorders>
              <w:top w:val="nil"/>
              <w:left w:val="nil"/>
              <w:bottom w:val="single" w:sz="4" w:space="0" w:color="auto"/>
              <w:right w:val="nil"/>
            </w:tcBorders>
          </w:tcPr>
          <w:p w:rsidR="00CC228F" w:rsidRDefault="00CC228F">
            <w:pPr>
              <w:pStyle w:val="ConsPlusNormal"/>
            </w:pPr>
          </w:p>
        </w:tc>
      </w:tr>
      <w:tr w:rsidR="00CC228F">
        <w:tblPrEx>
          <w:tblBorders>
            <w:insideH w:val="single" w:sz="4" w:space="0" w:color="auto"/>
          </w:tblBorders>
        </w:tblPrEx>
        <w:tc>
          <w:tcPr>
            <w:tcW w:w="3931" w:type="dxa"/>
            <w:tcBorders>
              <w:top w:val="single" w:sz="4" w:space="0" w:color="auto"/>
              <w:left w:val="nil"/>
              <w:bottom w:val="nil"/>
              <w:right w:val="nil"/>
            </w:tcBorders>
          </w:tcPr>
          <w:p w:rsidR="00CC228F" w:rsidRDefault="00CC228F">
            <w:pPr>
              <w:pStyle w:val="ConsPlusNormal"/>
            </w:pPr>
            <w:r>
              <w:t>М.П. (при наличии)</w:t>
            </w:r>
          </w:p>
        </w:tc>
        <w:tc>
          <w:tcPr>
            <w:tcW w:w="1402" w:type="dxa"/>
            <w:tcBorders>
              <w:top w:val="nil"/>
              <w:left w:val="nil"/>
              <w:bottom w:val="nil"/>
              <w:right w:val="nil"/>
            </w:tcBorders>
          </w:tcPr>
          <w:p w:rsidR="00CC228F" w:rsidRDefault="00CC228F">
            <w:pPr>
              <w:pStyle w:val="ConsPlusNormal"/>
            </w:pPr>
          </w:p>
        </w:tc>
        <w:tc>
          <w:tcPr>
            <w:tcW w:w="3515" w:type="dxa"/>
            <w:tcBorders>
              <w:top w:val="single" w:sz="4" w:space="0" w:color="auto"/>
              <w:left w:val="nil"/>
              <w:bottom w:val="nil"/>
              <w:right w:val="nil"/>
            </w:tcBorders>
          </w:tcPr>
          <w:p w:rsidR="00CC228F" w:rsidRDefault="00CC228F">
            <w:pPr>
              <w:pStyle w:val="ConsPlusNormal"/>
            </w:pPr>
            <w:r>
              <w:t>М.П. (при наличии)</w:t>
            </w:r>
          </w:p>
        </w:tc>
      </w:tr>
    </w:tbl>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right"/>
        <w:outlineLvl w:val="1"/>
      </w:pPr>
      <w:r>
        <w:t>Приложение N 2</w:t>
      </w:r>
    </w:p>
    <w:p w:rsidR="00CC228F" w:rsidRDefault="00CC228F">
      <w:pPr>
        <w:pStyle w:val="ConsPlusNormal"/>
        <w:jc w:val="right"/>
      </w:pPr>
      <w:r>
        <w:t>к Контракту</w:t>
      </w:r>
    </w:p>
    <w:p w:rsidR="00CC228F" w:rsidRDefault="00CC228F">
      <w:pPr>
        <w:pStyle w:val="ConsPlusNormal"/>
        <w:jc w:val="right"/>
      </w:pPr>
      <w:r>
        <w:lastRenderedPageBreak/>
        <w:t>от "__" ____ 20__ г. N ___</w:t>
      </w:r>
    </w:p>
    <w:p w:rsidR="00CC228F" w:rsidRDefault="00CC228F">
      <w:pPr>
        <w:pStyle w:val="ConsPlusNormal"/>
        <w:jc w:val="both"/>
      </w:pPr>
    </w:p>
    <w:p w:rsidR="00CC228F" w:rsidRDefault="00CC228F">
      <w:pPr>
        <w:pStyle w:val="ConsPlusNormal"/>
        <w:jc w:val="center"/>
      </w:pPr>
      <w:bookmarkStart w:id="30" w:name="P393"/>
      <w:bookmarkEnd w:id="30"/>
      <w:r>
        <w:t xml:space="preserve">ТЕХНИЧЕСКОЕ ЗАДАНИЕ </w:t>
      </w:r>
      <w:hyperlink w:anchor="P779" w:history="1">
        <w:r>
          <w:rPr>
            <w:color w:val="0000FF"/>
          </w:rPr>
          <w:t>&lt;136&gt;</w:t>
        </w:r>
      </w:hyperlink>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right"/>
        <w:outlineLvl w:val="1"/>
      </w:pPr>
      <w:r>
        <w:t>Приложение N 3</w:t>
      </w:r>
    </w:p>
    <w:p w:rsidR="00CC228F" w:rsidRDefault="00CC228F">
      <w:pPr>
        <w:pStyle w:val="ConsPlusNormal"/>
        <w:jc w:val="right"/>
      </w:pPr>
      <w:r>
        <w:t>к Контракту</w:t>
      </w:r>
    </w:p>
    <w:p w:rsidR="00CC228F" w:rsidRDefault="00CC228F">
      <w:pPr>
        <w:pStyle w:val="ConsPlusNormal"/>
        <w:jc w:val="right"/>
      </w:pPr>
      <w:r>
        <w:t>от "__" ____ 20__ г. N ___</w:t>
      </w:r>
    </w:p>
    <w:p w:rsidR="00CC228F" w:rsidRDefault="00CC228F">
      <w:pPr>
        <w:pStyle w:val="ConsPlusNormal"/>
        <w:jc w:val="both"/>
      </w:pPr>
    </w:p>
    <w:p w:rsidR="00CC228F" w:rsidRDefault="00CC228F">
      <w:pPr>
        <w:pStyle w:val="ConsPlusNormal"/>
        <w:jc w:val="center"/>
      </w:pPr>
      <w:bookmarkStart w:id="31" w:name="P403"/>
      <w:bookmarkEnd w:id="31"/>
      <w:r>
        <w:t>ФОРМА АКТА СДАЧИ-ПРИЕМКИ ТОВАРА</w:t>
      </w:r>
    </w:p>
    <w:p w:rsidR="00CC228F" w:rsidRDefault="00CC228F">
      <w:pPr>
        <w:pStyle w:val="ConsPlusNormal"/>
        <w:jc w:val="both"/>
      </w:pPr>
    </w:p>
    <w:p w:rsidR="00CC228F" w:rsidRDefault="00CC228F">
      <w:pPr>
        <w:pStyle w:val="ConsPlusNonformat"/>
        <w:jc w:val="both"/>
      </w:pPr>
      <w:r>
        <w:t xml:space="preserve">                          АКТ СДАЧИ-ПРИЕМКИ ТОВАРА</w:t>
      </w:r>
    </w:p>
    <w:p w:rsidR="00CC228F" w:rsidRDefault="00CC228F">
      <w:pPr>
        <w:pStyle w:val="ConsPlusNonformat"/>
        <w:jc w:val="both"/>
      </w:pPr>
      <w:r>
        <w:t xml:space="preserve">                       по состоянию на ________ года</w:t>
      </w:r>
    </w:p>
    <w:p w:rsidR="00CC228F" w:rsidRDefault="00CC228F">
      <w:pPr>
        <w:pStyle w:val="ConsPlusNonformat"/>
        <w:jc w:val="both"/>
      </w:pPr>
    </w:p>
    <w:p w:rsidR="00CC228F" w:rsidRDefault="00CC228F">
      <w:pPr>
        <w:pStyle w:val="ConsPlusNonformat"/>
        <w:jc w:val="both"/>
      </w:pPr>
      <w:r>
        <w:t xml:space="preserve">    Поставщик  ______ </w:t>
      </w:r>
      <w:hyperlink w:anchor="P780" w:history="1">
        <w:r>
          <w:rPr>
            <w:color w:val="0000FF"/>
          </w:rPr>
          <w:t>&lt;137&gt;</w:t>
        </w:r>
      </w:hyperlink>
      <w:r>
        <w:t xml:space="preserve"> в лице _______ </w:t>
      </w:r>
      <w:hyperlink w:anchor="P781" w:history="1">
        <w:r>
          <w:rPr>
            <w:color w:val="0000FF"/>
          </w:rPr>
          <w:t>&lt;138&gt;</w:t>
        </w:r>
      </w:hyperlink>
      <w:r>
        <w:t>, действующего на основании</w:t>
      </w:r>
    </w:p>
    <w:p w:rsidR="00CC228F" w:rsidRDefault="00CC228F">
      <w:pPr>
        <w:pStyle w:val="ConsPlusNonformat"/>
        <w:jc w:val="both"/>
      </w:pPr>
      <w:r>
        <w:t xml:space="preserve">________ </w:t>
      </w:r>
      <w:hyperlink w:anchor="P782" w:history="1">
        <w:r>
          <w:rPr>
            <w:color w:val="0000FF"/>
          </w:rPr>
          <w:t>&lt;139&gt;</w:t>
        </w:r>
      </w:hyperlink>
      <w:r>
        <w:t xml:space="preserve">, с одной стороны, и Заказчик _________ </w:t>
      </w:r>
      <w:hyperlink w:anchor="P783" w:history="1">
        <w:r>
          <w:rPr>
            <w:color w:val="0000FF"/>
          </w:rPr>
          <w:t>&lt;140&gt;</w:t>
        </w:r>
      </w:hyperlink>
      <w:r>
        <w:t xml:space="preserve"> в лице ________</w:t>
      </w:r>
    </w:p>
    <w:p w:rsidR="00CC228F" w:rsidRDefault="00CC228F">
      <w:pPr>
        <w:pStyle w:val="ConsPlusNonformat"/>
        <w:jc w:val="both"/>
      </w:pPr>
      <w:hyperlink w:anchor="P784" w:history="1">
        <w:r>
          <w:rPr>
            <w:color w:val="0000FF"/>
          </w:rPr>
          <w:t>&lt;141&gt;</w:t>
        </w:r>
      </w:hyperlink>
      <w:r>
        <w:t xml:space="preserve">,   действующего  на  основании  ________  </w:t>
      </w:r>
      <w:hyperlink w:anchor="P785" w:history="1">
        <w:r>
          <w:rPr>
            <w:color w:val="0000FF"/>
          </w:rPr>
          <w:t>&lt;142&gt;</w:t>
        </w:r>
      </w:hyperlink>
      <w:r>
        <w:t>,  с  другой  стороны,</w:t>
      </w:r>
    </w:p>
    <w:p w:rsidR="00CC228F" w:rsidRDefault="00CC228F">
      <w:pPr>
        <w:pStyle w:val="ConsPlusNonformat"/>
        <w:jc w:val="both"/>
      </w:pPr>
      <w:r>
        <w:t>составили настоящий Акт о следующем:</w:t>
      </w:r>
    </w:p>
    <w:p w:rsidR="00CC228F" w:rsidRDefault="00CC228F">
      <w:pPr>
        <w:pStyle w:val="ConsPlusNonformat"/>
        <w:jc w:val="both"/>
      </w:pPr>
      <w:r>
        <w:t xml:space="preserve">    В соответствии с Контрактом от __________ г. N _____ Поставщик выполнил</w:t>
      </w:r>
    </w:p>
    <w:p w:rsidR="00CC228F" w:rsidRDefault="00CC228F">
      <w:pPr>
        <w:pStyle w:val="ConsPlusNonformat"/>
        <w:jc w:val="both"/>
      </w:pPr>
      <w:r>
        <w:t>обязанности по поставке продуктов питания (далее - Товар).</w:t>
      </w:r>
    </w:p>
    <w:p w:rsidR="00CC228F" w:rsidRDefault="00CC2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54"/>
        <w:gridCol w:w="1417"/>
        <w:gridCol w:w="964"/>
        <w:gridCol w:w="566"/>
        <w:gridCol w:w="1838"/>
        <w:gridCol w:w="2261"/>
      </w:tblGrid>
      <w:tr w:rsidR="00CC228F">
        <w:tc>
          <w:tcPr>
            <w:tcW w:w="1077" w:type="dxa"/>
          </w:tcPr>
          <w:p w:rsidR="00CC228F" w:rsidRDefault="00CC228F">
            <w:pPr>
              <w:pStyle w:val="ConsPlusNormal"/>
              <w:jc w:val="center"/>
            </w:pPr>
            <w:r>
              <w:t>Наименование получателя</w:t>
            </w:r>
          </w:p>
        </w:tc>
        <w:tc>
          <w:tcPr>
            <w:tcW w:w="854" w:type="dxa"/>
          </w:tcPr>
          <w:p w:rsidR="00CC228F" w:rsidRDefault="00CC228F">
            <w:pPr>
              <w:pStyle w:val="ConsPlusNormal"/>
              <w:jc w:val="center"/>
            </w:pPr>
            <w:r>
              <w:t>Наименование Товара</w:t>
            </w:r>
          </w:p>
        </w:tc>
        <w:tc>
          <w:tcPr>
            <w:tcW w:w="1417" w:type="dxa"/>
          </w:tcPr>
          <w:p w:rsidR="00CC228F" w:rsidRDefault="00CC228F">
            <w:pPr>
              <w:pStyle w:val="ConsPlusNormal"/>
              <w:jc w:val="center"/>
            </w:pPr>
            <w:r>
              <w:t>Описание внешнего вида Товара</w:t>
            </w:r>
          </w:p>
        </w:tc>
        <w:tc>
          <w:tcPr>
            <w:tcW w:w="964" w:type="dxa"/>
          </w:tcPr>
          <w:p w:rsidR="00CC228F" w:rsidRDefault="00CC228F">
            <w:pPr>
              <w:pStyle w:val="ConsPlusNormal"/>
              <w:jc w:val="center"/>
            </w:pPr>
            <w:r>
              <w:t>Объем поставки</w:t>
            </w:r>
          </w:p>
        </w:tc>
        <w:tc>
          <w:tcPr>
            <w:tcW w:w="566" w:type="dxa"/>
          </w:tcPr>
          <w:p w:rsidR="00CC228F" w:rsidRDefault="00CC228F">
            <w:pPr>
              <w:pStyle w:val="ConsPlusNormal"/>
              <w:jc w:val="center"/>
            </w:pPr>
            <w:r>
              <w:t>Ед. изм.</w:t>
            </w:r>
          </w:p>
        </w:tc>
        <w:tc>
          <w:tcPr>
            <w:tcW w:w="1838" w:type="dxa"/>
          </w:tcPr>
          <w:p w:rsidR="00CC228F" w:rsidRDefault="00CC228F">
            <w:pPr>
              <w:pStyle w:val="ConsPlusNormal"/>
              <w:jc w:val="center"/>
            </w:pPr>
            <w:r>
              <w:t>Цена за единицу измерения, руб. (включая НДС)</w:t>
            </w:r>
          </w:p>
        </w:tc>
        <w:tc>
          <w:tcPr>
            <w:tcW w:w="2261" w:type="dxa"/>
          </w:tcPr>
          <w:p w:rsidR="00CC228F" w:rsidRDefault="00CC228F">
            <w:pPr>
              <w:pStyle w:val="ConsPlusNormal"/>
              <w:jc w:val="center"/>
            </w:pPr>
            <w:r>
              <w:t>Стоимость, руб. (включая НДС) (если облагается НДС)</w:t>
            </w:r>
          </w:p>
        </w:tc>
      </w:tr>
      <w:tr w:rsidR="00CC228F">
        <w:tc>
          <w:tcPr>
            <w:tcW w:w="1077" w:type="dxa"/>
          </w:tcPr>
          <w:p w:rsidR="00CC228F" w:rsidRDefault="00CC228F">
            <w:pPr>
              <w:pStyle w:val="ConsPlusNormal"/>
            </w:pPr>
          </w:p>
        </w:tc>
        <w:tc>
          <w:tcPr>
            <w:tcW w:w="854" w:type="dxa"/>
          </w:tcPr>
          <w:p w:rsidR="00CC228F" w:rsidRDefault="00CC228F">
            <w:pPr>
              <w:pStyle w:val="ConsPlusNormal"/>
            </w:pPr>
          </w:p>
        </w:tc>
        <w:tc>
          <w:tcPr>
            <w:tcW w:w="1417" w:type="dxa"/>
          </w:tcPr>
          <w:p w:rsidR="00CC228F" w:rsidRDefault="00CC228F">
            <w:pPr>
              <w:pStyle w:val="ConsPlusNormal"/>
            </w:pPr>
          </w:p>
        </w:tc>
        <w:tc>
          <w:tcPr>
            <w:tcW w:w="964" w:type="dxa"/>
          </w:tcPr>
          <w:p w:rsidR="00CC228F" w:rsidRDefault="00CC228F">
            <w:pPr>
              <w:pStyle w:val="ConsPlusNormal"/>
            </w:pPr>
          </w:p>
        </w:tc>
        <w:tc>
          <w:tcPr>
            <w:tcW w:w="566" w:type="dxa"/>
          </w:tcPr>
          <w:p w:rsidR="00CC228F" w:rsidRDefault="00CC228F">
            <w:pPr>
              <w:pStyle w:val="ConsPlusNormal"/>
            </w:pPr>
          </w:p>
        </w:tc>
        <w:tc>
          <w:tcPr>
            <w:tcW w:w="1838" w:type="dxa"/>
          </w:tcPr>
          <w:p w:rsidR="00CC228F" w:rsidRDefault="00CC228F">
            <w:pPr>
              <w:pStyle w:val="ConsPlusNormal"/>
            </w:pPr>
          </w:p>
        </w:tc>
        <w:tc>
          <w:tcPr>
            <w:tcW w:w="2261" w:type="dxa"/>
          </w:tcPr>
          <w:p w:rsidR="00CC228F" w:rsidRDefault="00CC228F">
            <w:pPr>
              <w:pStyle w:val="ConsPlusNormal"/>
            </w:pPr>
          </w:p>
        </w:tc>
      </w:tr>
    </w:tbl>
    <w:p w:rsidR="00CC228F" w:rsidRDefault="00CC228F">
      <w:pPr>
        <w:pStyle w:val="ConsPlusNormal"/>
        <w:jc w:val="both"/>
      </w:pPr>
    </w:p>
    <w:p w:rsidR="00CC228F" w:rsidRDefault="00CC228F">
      <w:pPr>
        <w:pStyle w:val="ConsPlusNonformat"/>
        <w:jc w:val="both"/>
      </w:pPr>
      <w:r>
        <w:t xml:space="preserve">    Соблюдение условий перевозки _____________ Товара </w:t>
      </w:r>
      <w:hyperlink w:anchor="P786" w:history="1">
        <w:r>
          <w:rPr>
            <w:color w:val="0000FF"/>
          </w:rPr>
          <w:t>&lt;143&gt;</w:t>
        </w:r>
      </w:hyperlink>
      <w:r>
        <w:t>.</w:t>
      </w:r>
    </w:p>
    <w:p w:rsidR="00CC228F" w:rsidRDefault="00CC228F">
      <w:pPr>
        <w:pStyle w:val="ConsPlusNonformat"/>
        <w:jc w:val="both"/>
      </w:pPr>
      <w:r>
        <w:t xml:space="preserve">    Итого  поставлено Товара на общую сумму _____, в том числе НДС ____/НДС</w:t>
      </w:r>
    </w:p>
    <w:p w:rsidR="00CC228F" w:rsidRDefault="00CC228F">
      <w:pPr>
        <w:pStyle w:val="ConsPlusNonformat"/>
        <w:jc w:val="both"/>
      </w:pPr>
      <w:r>
        <w:t>не облагается на основании _____.</w:t>
      </w:r>
    </w:p>
    <w:p w:rsidR="00CC228F" w:rsidRDefault="00CC228F">
      <w:pPr>
        <w:pStyle w:val="ConsPlusNonformat"/>
        <w:jc w:val="both"/>
      </w:pPr>
      <w:r>
        <w:t xml:space="preserve">    Следует получить по настоящему Акту _____ (      ) рублей.</w:t>
      </w:r>
    </w:p>
    <w:p w:rsidR="00CC228F" w:rsidRDefault="00CC228F">
      <w:pPr>
        <w:pStyle w:val="ConsPlusNonformat"/>
        <w:jc w:val="both"/>
      </w:pPr>
      <w:r>
        <w:t xml:space="preserve">    К настоящему Акту прилагаются подтверждающие документы на __ листах.</w:t>
      </w:r>
    </w:p>
    <w:p w:rsidR="00CC228F" w:rsidRDefault="00CC228F">
      <w:pPr>
        <w:pStyle w:val="ConsPlusNonformat"/>
        <w:jc w:val="both"/>
      </w:pPr>
      <w:r>
        <w:t xml:space="preserve">    Копии товарных накладных от ________</w:t>
      </w:r>
    </w:p>
    <w:p w:rsidR="00CC228F" w:rsidRDefault="00CC228F">
      <w:pPr>
        <w:pStyle w:val="ConsPlusNonformat"/>
        <w:jc w:val="both"/>
      </w:pPr>
      <w:r>
        <w:t xml:space="preserve">    Стороны друг к другу претензий не имеют/имеют: ______ </w:t>
      </w:r>
      <w:hyperlink w:anchor="P787" w:history="1">
        <w:r>
          <w:rPr>
            <w:color w:val="0000FF"/>
          </w:rPr>
          <w:t>&lt;144&gt;</w:t>
        </w:r>
      </w:hyperlink>
      <w:r>
        <w:t>.</w:t>
      </w:r>
    </w:p>
    <w:p w:rsidR="00CC228F" w:rsidRDefault="00CC22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CC228F">
        <w:tc>
          <w:tcPr>
            <w:tcW w:w="454" w:type="dxa"/>
            <w:vMerge w:val="restart"/>
            <w:tcBorders>
              <w:top w:val="nil"/>
              <w:left w:val="nil"/>
              <w:bottom w:val="nil"/>
              <w:right w:val="nil"/>
            </w:tcBorders>
          </w:tcPr>
          <w:p w:rsidR="00CC228F" w:rsidRDefault="00CC228F">
            <w:pPr>
              <w:pStyle w:val="ConsPlusNormal"/>
            </w:pPr>
          </w:p>
        </w:tc>
        <w:tc>
          <w:tcPr>
            <w:tcW w:w="2400" w:type="dxa"/>
            <w:tcBorders>
              <w:top w:val="nil"/>
              <w:left w:val="nil"/>
              <w:bottom w:val="nil"/>
              <w:right w:val="nil"/>
            </w:tcBorders>
          </w:tcPr>
          <w:p w:rsidR="00CC228F" w:rsidRDefault="00CC228F">
            <w:pPr>
              <w:pStyle w:val="ConsPlusNormal"/>
            </w:pPr>
            <w:r>
              <w:t>От Заказчика:</w:t>
            </w:r>
          </w:p>
        </w:tc>
        <w:tc>
          <w:tcPr>
            <w:tcW w:w="510" w:type="dxa"/>
            <w:tcBorders>
              <w:top w:val="nil"/>
              <w:left w:val="nil"/>
              <w:bottom w:val="nil"/>
              <w:right w:val="nil"/>
            </w:tcBorders>
          </w:tcPr>
          <w:p w:rsidR="00CC228F" w:rsidRDefault="00CC228F">
            <w:pPr>
              <w:pStyle w:val="ConsPlusNormal"/>
            </w:pPr>
          </w:p>
        </w:tc>
        <w:tc>
          <w:tcPr>
            <w:tcW w:w="510" w:type="dxa"/>
            <w:tcBorders>
              <w:top w:val="nil"/>
              <w:left w:val="nil"/>
              <w:bottom w:val="nil"/>
              <w:right w:val="nil"/>
            </w:tcBorders>
          </w:tcPr>
          <w:p w:rsidR="00CC228F" w:rsidRDefault="00CC228F">
            <w:pPr>
              <w:pStyle w:val="ConsPlusNormal"/>
            </w:pPr>
          </w:p>
        </w:tc>
        <w:tc>
          <w:tcPr>
            <w:tcW w:w="1531" w:type="dxa"/>
            <w:tcBorders>
              <w:top w:val="nil"/>
              <w:left w:val="nil"/>
              <w:bottom w:val="nil"/>
              <w:right w:val="nil"/>
            </w:tcBorders>
          </w:tcPr>
          <w:p w:rsidR="00CC228F" w:rsidRDefault="00CC228F">
            <w:pPr>
              <w:pStyle w:val="ConsPlusNormal"/>
            </w:pPr>
          </w:p>
        </w:tc>
        <w:tc>
          <w:tcPr>
            <w:tcW w:w="2324" w:type="dxa"/>
            <w:tcBorders>
              <w:top w:val="nil"/>
              <w:left w:val="nil"/>
              <w:bottom w:val="nil"/>
              <w:right w:val="nil"/>
            </w:tcBorders>
          </w:tcPr>
          <w:p w:rsidR="00CC228F" w:rsidRDefault="00CC228F">
            <w:pPr>
              <w:pStyle w:val="ConsPlusNormal"/>
            </w:pPr>
            <w:r>
              <w:t>От Поставщика</w:t>
            </w:r>
          </w:p>
        </w:tc>
        <w:tc>
          <w:tcPr>
            <w:tcW w:w="624" w:type="dxa"/>
            <w:tcBorders>
              <w:top w:val="nil"/>
              <w:left w:val="nil"/>
              <w:bottom w:val="nil"/>
              <w:right w:val="nil"/>
            </w:tcBorders>
          </w:tcPr>
          <w:p w:rsidR="00CC228F" w:rsidRDefault="00CC228F">
            <w:pPr>
              <w:pStyle w:val="ConsPlusNormal"/>
            </w:pPr>
          </w:p>
        </w:tc>
        <w:tc>
          <w:tcPr>
            <w:tcW w:w="624" w:type="dxa"/>
            <w:tcBorders>
              <w:top w:val="nil"/>
              <w:left w:val="nil"/>
              <w:bottom w:val="nil"/>
              <w:right w:val="nil"/>
            </w:tcBorders>
          </w:tcPr>
          <w:p w:rsidR="00CC228F" w:rsidRDefault="00CC228F">
            <w:pPr>
              <w:pStyle w:val="ConsPlusNormal"/>
            </w:pPr>
          </w:p>
        </w:tc>
      </w:tr>
      <w:tr w:rsidR="00CC228F">
        <w:tc>
          <w:tcPr>
            <w:tcW w:w="454" w:type="dxa"/>
            <w:vMerge/>
            <w:tcBorders>
              <w:top w:val="nil"/>
              <w:left w:val="nil"/>
              <w:bottom w:val="nil"/>
              <w:right w:val="nil"/>
            </w:tcBorders>
          </w:tcPr>
          <w:p w:rsidR="00CC228F" w:rsidRDefault="00CC228F"/>
        </w:tc>
        <w:tc>
          <w:tcPr>
            <w:tcW w:w="2400" w:type="dxa"/>
            <w:tcBorders>
              <w:top w:val="nil"/>
              <w:left w:val="nil"/>
              <w:bottom w:val="single" w:sz="4" w:space="0" w:color="auto"/>
              <w:right w:val="nil"/>
            </w:tcBorders>
          </w:tcPr>
          <w:p w:rsidR="00CC228F" w:rsidRDefault="00CC228F">
            <w:pPr>
              <w:pStyle w:val="ConsPlusNormal"/>
            </w:pPr>
          </w:p>
        </w:tc>
        <w:tc>
          <w:tcPr>
            <w:tcW w:w="510" w:type="dxa"/>
            <w:tcBorders>
              <w:top w:val="nil"/>
              <w:left w:val="nil"/>
              <w:bottom w:val="nil"/>
              <w:right w:val="nil"/>
            </w:tcBorders>
            <w:vAlign w:val="bottom"/>
          </w:tcPr>
          <w:p w:rsidR="00CC228F" w:rsidRDefault="00CC228F">
            <w:pPr>
              <w:pStyle w:val="ConsPlusNormal"/>
              <w:jc w:val="center"/>
            </w:pPr>
            <w:r>
              <w:t>(</w:t>
            </w:r>
          </w:p>
        </w:tc>
        <w:tc>
          <w:tcPr>
            <w:tcW w:w="510" w:type="dxa"/>
            <w:tcBorders>
              <w:top w:val="nil"/>
              <w:left w:val="nil"/>
              <w:bottom w:val="nil"/>
              <w:right w:val="nil"/>
            </w:tcBorders>
            <w:vAlign w:val="bottom"/>
          </w:tcPr>
          <w:p w:rsidR="00CC228F" w:rsidRDefault="00CC228F">
            <w:pPr>
              <w:pStyle w:val="ConsPlusNormal"/>
              <w:jc w:val="center"/>
            </w:pPr>
            <w:r>
              <w:t>)</w:t>
            </w:r>
          </w:p>
        </w:tc>
        <w:tc>
          <w:tcPr>
            <w:tcW w:w="1531" w:type="dxa"/>
            <w:tcBorders>
              <w:top w:val="nil"/>
              <w:left w:val="nil"/>
              <w:bottom w:val="nil"/>
              <w:right w:val="nil"/>
            </w:tcBorders>
          </w:tcPr>
          <w:p w:rsidR="00CC228F" w:rsidRDefault="00CC228F">
            <w:pPr>
              <w:pStyle w:val="ConsPlusNormal"/>
            </w:pPr>
          </w:p>
        </w:tc>
        <w:tc>
          <w:tcPr>
            <w:tcW w:w="2324" w:type="dxa"/>
            <w:tcBorders>
              <w:top w:val="nil"/>
              <w:left w:val="nil"/>
              <w:bottom w:val="single" w:sz="4" w:space="0" w:color="auto"/>
              <w:right w:val="nil"/>
            </w:tcBorders>
          </w:tcPr>
          <w:p w:rsidR="00CC228F" w:rsidRDefault="00CC228F">
            <w:pPr>
              <w:pStyle w:val="ConsPlusNormal"/>
            </w:pPr>
          </w:p>
        </w:tc>
        <w:tc>
          <w:tcPr>
            <w:tcW w:w="624" w:type="dxa"/>
            <w:tcBorders>
              <w:top w:val="nil"/>
              <w:left w:val="nil"/>
              <w:bottom w:val="nil"/>
              <w:right w:val="nil"/>
            </w:tcBorders>
            <w:vAlign w:val="bottom"/>
          </w:tcPr>
          <w:p w:rsidR="00CC228F" w:rsidRDefault="00CC228F">
            <w:pPr>
              <w:pStyle w:val="ConsPlusNormal"/>
              <w:jc w:val="center"/>
            </w:pPr>
            <w:r>
              <w:t>(</w:t>
            </w:r>
          </w:p>
        </w:tc>
        <w:tc>
          <w:tcPr>
            <w:tcW w:w="624" w:type="dxa"/>
            <w:tcBorders>
              <w:top w:val="nil"/>
              <w:left w:val="nil"/>
              <w:bottom w:val="nil"/>
              <w:right w:val="nil"/>
            </w:tcBorders>
            <w:vAlign w:val="bottom"/>
          </w:tcPr>
          <w:p w:rsidR="00CC228F" w:rsidRDefault="00CC228F">
            <w:pPr>
              <w:pStyle w:val="ConsPlusNormal"/>
              <w:jc w:val="center"/>
            </w:pPr>
            <w:r>
              <w:t>)</w:t>
            </w:r>
          </w:p>
        </w:tc>
      </w:tr>
      <w:tr w:rsidR="00CC228F">
        <w:tc>
          <w:tcPr>
            <w:tcW w:w="454" w:type="dxa"/>
            <w:vMerge/>
            <w:tcBorders>
              <w:top w:val="nil"/>
              <w:left w:val="nil"/>
              <w:bottom w:val="nil"/>
              <w:right w:val="nil"/>
            </w:tcBorders>
          </w:tcPr>
          <w:p w:rsidR="00CC228F" w:rsidRDefault="00CC228F"/>
        </w:tc>
        <w:tc>
          <w:tcPr>
            <w:tcW w:w="2400" w:type="dxa"/>
            <w:tcBorders>
              <w:top w:val="single" w:sz="4" w:space="0" w:color="auto"/>
              <w:left w:val="nil"/>
              <w:bottom w:val="nil"/>
              <w:right w:val="nil"/>
            </w:tcBorders>
            <w:vAlign w:val="center"/>
          </w:tcPr>
          <w:p w:rsidR="00CC228F" w:rsidRDefault="00CC228F">
            <w:pPr>
              <w:pStyle w:val="ConsPlusNormal"/>
            </w:pPr>
            <w:r>
              <w:t>М.П. (при наличии)</w:t>
            </w:r>
          </w:p>
        </w:tc>
        <w:tc>
          <w:tcPr>
            <w:tcW w:w="510" w:type="dxa"/>
            <w:tcBorders>
              <w:top w:val="nil"/>
              <w:left w:val="nil"/>
              <w:bottom w:val="nil"/>
              <w:right w:val="nil"/>
            </w:tcBorders>
          </w:tcPr>
          <w:p w:rsidR="00CC228F" w:rsidRDefault="00CC228F">
            <w:pPr>
              <w:pStyle w:val="ConsPlusNormal"/>
            </w:pPr>
          </w:p>
        </w:tc>
        <w:tc>
          <w:tcPr>
            <w:tcW w:w="510" w:type="dxa"/>
            <w:tcBorders>
              <w:top w:val="nil"/>
              <w:left w:val="nil"/>
              <w:bottom w:val="nil"/>
              <w:right w:val="nil"/>
            </w:tcBorders>
          </w:tcPr>
          <w:p w:rsidR="00CC228F" w:rsidRDefault="00CC228F">
            <w:pPr>
              <w:pStyle w:val="ConsPlusNormal"/>
            </w:pPr>
          </w:p>
        </w:tc>
        <w:tc>
          <w:tcPr>
            <w:tcW w:w="1531" w:type="dxa"/>
            <w:tcBorders>
              <w:top w:val="nil"/>
              <w:left w:val="nil"/>
              <w:bottom w:val="nil"/>
              <w:right w:val="nil"/>
            </w:tcBorders>
          </w:tcPr>
          <w:p w:rsidR="00CC228F" w:rsidRDefault="00CC228F">
            <w:pPr>
              <w:pStyle w:val="ConsPlusNormal"/>
            </w:pPr>
          </w:p>
        </w:tc>
        <w:tc>
          <w:tcPr>
            <w:tcW w:w="2324" w:type="dxa"/>
            <w:tcBorders>
              <w:top w:val="single" w:sz="4" w:space="0" w:color="auto"/>
              <w:left w:val="nil"/>
              <w:bottom w:val="nil"/>
              <w:right w:val="nil"/>
            </w:tcBorders>
            <w:vAlign w:val="center"/>
          </w:tcPr>
          <w:p w:rsidR="00CC228F" w:rsidRDefault="00CC228F">
            <w:pPr>
              <w:pStyle w:val="ConsPlusNormal"/>
            </w:pPr>
            <w:r>
              <w:t>М.П. (при наличии)</w:t>
            </w:r>
          </w:p>
        </w:tc>
        <w:tc>
          <w:tcPr>
            <w:tcW w:w="624" w:type="dxa"/>
            <w:tcBorders>
              <w:top w:val="nil"/>
              <w:left w:val="nil"/>
              <w:bottom w:val="nil"/>
              <w:right w:val="nil"/>
            </w:tcBorders>
            <w:vAlign w:val="center"/>
          </w:tcPr>
          <w:p w:rsidR="00CC228F" w:rsidRDefault="00CC228F">
            <w:pPr>
              <w:pStyle w:val="ConsPlusNormal"/>
            </w:pPr>
          </w:p>
        </w:tc>
        <w:tc>
          <w:tcPr>
            <w:tcW w:w="624" w:type="dxa"/>
            <w:tcBorders>
              <w:top w:val="nil"/>
              <w:left w:val="nil"/>
              <w:bottom w:val="nil"/>
              <w:right w:val="nil"/>
            </w:tcBorders>
          </w:tcPr>
          <w:p w:rsidR="00CC228F" w:rsidRDefault="00CC228F">
            <w:pPr>
              <w:pStyle w:val="ConsPlusNormal"/>
            </w:pPr>
          </w:p>
        </w:tc>
      </w:tr>
    </w:tbl>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right"/>
        <w:outlineLvl w:val="1"/>
      </w:pPr>
      <w:r>
        <w:t>Приложение N 4</w:t>
      </w:r>
    </w:p>
    <w:p w:rsidR="00CC228F" w:rsidRDefault="00CC228F">
      <w:pPr>
        <w:pStyle w:val="ConsPlusNormal"/>
        <w:jc w:val="right"/>
      </w:pPr>
      <w:r>
        <w:t>к Контракту</w:t>
      </w:r>
    </w:p>
    <w:p w:rsidR="00CC228F" w:rsidRDefault="00CC228F">
      <w:pPr>
        <w:pStyle w:val="ConsPlusNormal"/>
        <w:jc w:val="right"/>
      </w:pPr>
      <w:r>
        <w:t>от "__" ____ 20__ г. N ___</w:t>
      </w:r>
    </w:p>
    <w:p w:rsidR="00CC228F" w:rsidRDefault="00CC228F">
      <w:pPr>
        <w:pStyle w:val="ConsPlusNormal"/>
        <w:jc w:val="both"/>
      </w:pPr>
    </w:p>
    <w:p w:rsidR="00CC228F" w:rsidRDefault="00CC228F">
      <w:pPr>
        <w:pStyle w:val="ConsPlusNormal"/>
        <w:jc w:val="center"/>
      </w:pPr>
      <w:bookmarkStart w:id="32" w:name="P469"/>
      <w:bookmarkEnd w:id="32"/>
      <w:r>
        <w:t>ФОРМА ЗАЯВКИ НА ПОСТАВКУ ТОВАРА</w:t>
      </w:r>
    </w:p>
    <w:p w:rsidR="00CC228F" w:rsidRDefault="00CC228F">
      <w:pPr>
        <w:pStyle w:val="ConsPlusNormal"/>
        <w:jc w:val="both"/>
      </w:pPr>
    </w:p>
    <w:p w:rsidR="00CC228F" w:rsidRDefault="00CC228F">
      <w:pPr>
        <w:pStyle w:val="ConsPlusNormal"/>
        <w:jc w:val="center"/>
      </w:pPr>
      <w:r>
        <w:lastRenderedPageBreak/>
        <w:t>Заявка на поставку Товара N __</w:t>
      </w:r>
    </w:p>
    <w:p w:rsidR="00CC228F" w:rsidRDefault="00CC228F">
      <w:pPr>
        <w:pStyle w:val="ConsPlusNormal"/>
        <w:jc w:val="center"/>
      </w:pPr>
      <w:r>
        <w:t>к Контракту от "__" _____ 20__ г. N ____</w:t>
      </w:r>
    </w:p>
    <w:p w:rsidR="00CC228F" w:rsidRDefault="00CC22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CC228F">
        <w:tc>
          <w:tcPr>
            <w:tcW w:w="1728" w:type="dxa"/>
            <w:tcBorders>
              <w:top w:val="nil"/>
              <w:left w:val="nil"/>
              <w:bottom w:val="nil"/>
              <w:right w:val="nil"/>
            </w:tcBorders>
            <w:vAlign w:val="center"/>
          </w:tcPr>
          <w:p w:rsidR="00CC228F" w:rsidRDefault="00CC228F">
            <w:pPr>
              <w:pStyle w:val="ConsPlusNormal"/>
              <w:ind w:firstLine="283"/>
            </w:pPr>
            <w:r>
              <w:t>г. ________</w:t>
            </w:r>
          </w:p>
        </w:tc>
        <w:tc>
          <w:tcPr>
            <w:tcW w:w="4819" w:type="dxa"/>
            <w:tcBorders>
              <w:top w:val="nil"/>
              <w:left w:val="nil"/>
              <w:bottom w:val="nil"/>
              <w:right w:val="nil"/>
            </w:tcBorders>
          </w:tcPr>
          <w:p w:rsidR="00CC228F" w:rsidRDefault="00CC228F">
            <w:pPr>
              <w:pStyle w:val="ConsPlusNormal"/>
            </w:pPr>
          </w:p>
        </w:tc>
        <w:tc>
          <w:tcPr>
            <w:tcW w:w="2494" w:type="dxa"/>
            <w:tcBorders>
              <w:top w:val="nil"/>
              <w:left w:val="nil"/>
              <w:bottom w:val="nil"/>
              <w:right w:val="nil"/>
            </w:tcBorders>
            <w:vAlign w:val="center"/>
          </w:tcPr>
          <w:p w:rsidR="00CC228F" w:rsidRDefault="00CC228F">
            <w:pPr>
              <w:pStyle w:val="ConsPlusNormal"/>
              <w:jc w:val="center"/>
            </w:pPr>
            <w:r>
              <w:t>от _________</w:t>
            </w:r>
          </w:p>
        </w:tc>
      </w:tr>
    </w:tbl>
    <w:p w:rsidR="00CC228F" w:rsidRDefault="00CC2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CC228F">
        <w:tc>
          <w:tcPr>
            <w:tcW w:w="624" w:type="dxa"/>
          </w:tcPr>
          <w:p w:rsidR="00CC228F" w:rsidRDefault="00CC228F">
            <w:pPr>
              <w:pStyle w:val="ConsPlusNormal"/>
              <w:jc w:val="center"/>
            </w:pPr>
            <w:r>
              <w:t>N п/п</w:t>
            </w:r>
          </w:p>
        </w:tc>
        <w:tc>
          <w:tcPr>
            <w:tcW w:w="1587" w:type="dxa"/>
          </w:tcPr>
          <w:p w:rsidR="00CC228F" w:rsidRDefault="00CC228F">
            <w:pPr>
              <w:pStyle w:val="ConsPlusNormal"/>
              <w:jc w:val="center"/>
            </w:pPr>
            <w:r>
              <w:t>Наименование Товара</w:t>
            </w:r>
          </w:p>
        </w:tc>
        <w:tc>
          <w:tcPr>
            <w:tcW w:w="1247" w:type="dxa"/>
          </w:tcPr>
          <w:p w:rsidR="00CC228F" w:rsidRDefault="00CC228F">
            <w:pPr>
              <w:pStyle w:val="ConsPlusNormal"/>
              <w:jc w:val="center"/>
            </w:pPr>
            <w:r>
              <w:t>Единицы измерения</w:t>
            </w:r>
          </w:p>
        </w:tc>
        <w:tc>
          <w:tcPr>
            <w:tcW w:w="1690" w:type="dxa"/>
          </w:tcPr>
          <w:p w:rsidR="00CC228F" w:rsidRDefault="00CC228F">
            <w:pPr>
              <w:pStyle w:val="ConsPlusNormal"/>
              <w:jc w:val="center"/>
            </w:pPr>
            <w:r>
              <w:t>Количество в единицах измерения</w:t>
            </w:r>
          </w:p>
        </w:tc>
        <w:tc>
          <w:tcPr>
            <w:tcW w:w="1987" w:type="dxa"/>
          </w:tcPr>
          <w:p w:rsidR="00CC228F" w:rsidRDefault="00CC228F">
            <w:pPr>
              <w:pStyle w:val="ConsPlusNormal"/>
              <w:jc w:val="center"/>
            </w:pPr>
            <w:r>
              <w:t>Цена за единицу измерения, руб. (включая НДС) (если облагается НДС)</w:t>
            </w:r>
          </w:p>
        </w:tc>
        <w:tc>
          <w:tcPr>
            <w:tcW w:w="1871" w:type="dxa"/>
          </w:tcPr>
          <w:p w:rsidR="00CC228F" w:rsidRDefault="00CC228F">
            <w:pPr>
              <w:pStyle w:val="ConsPlusNormal"/>
              <w:jc w:val="center"/>
            </w:pPr>
            <w:r>
              <w:t>Стоимость, руб. (включая НДС) (если облагается НДС)</w:t>
            </w:r>
          </w:p>
        </w:tc>
      </w:tr>
      <w:tr w:rsidR="00CC228F">
        <w:tc>
          <w:tcPr>
            <w:tcW w:w="624" w:type="dxa"/>
          </w:tcPr>
          <w:p w:rsidR="00CC228F" w:rsidRDefault="00CC228F">
            <w:pPr>
              <w:pStyle w:val="ConsPlusNormal"/>
              <w:jc w:val="center"/>
            </w:pPr>
            <w:r>
              <w:t>1</w:t>
            </w:r>
          </w:p>
        </w:tc>
        <w:tc>
          <w:tcPr>
            <w:tcW w:w="1587" w:type="dxa"/>
          </w:tcPr>
          <w:p w:rsidR="00CC228F" w:rsidRDefault="00CC228F">
            <w:pPr>
              <w:pStyle w:val="ConsPlusNormal"/>
              <w:jc w:val="center"/>
            </w:pPr>
            <w:r>
              <w:t>2</w:t>
            </w:r>
          </w:p>
        </w:tc>
        <w:tc>
          <w:tcPr>
            <w:tcW w:w="1247" w:type="dxa"/>
          </w:tcPr>
          <w:p w:rsidR="00CC228F" w:rsidRDefault="00CC228F">
            <w:pPr>
              <w:pStyle w:val="ConsPlusNormal"/>
              <w:jc w:val="center"/>
            </w:pPr>
            <w:r>
              <w:t>3</w:t>
            </w:r>
          </w:p>
        </w:tc>
        <w:tc>
          <w:tcPr>
            <w:tcW w:w="1690" w:type="dxa"/>
          </w:tcPr>
          <w:p w:rsidR="00CC228F" w:rsidRDefault="00CC228F">
            <w:pPr>
              <w:pStyle w:val="ConsPlusNormal"/>
              <w:jc w:val="center"/>
            </w:pPr>
            <w:r>
              <w:t>4</w:t>
            </w:r>
          </w:p>
        </w:tc>
        <w:tc>
          <w:tcPr>
            <w:tcW w:w="1987" w:type="dxa"/>
          </w:tcPr>
          <w:p w:rsidR="00CC228F" w:rsidRDefault="00CC228F">
            <w:pPr>
              <w:pStyle w:val="ConsPlusNormal"/>
              <w:jc w:val="center"/>
            </w:pPr>
            <w:r>
              <w:t>5</w:t>
            </w:r>
          </w:p>
        </w:tc>
        <w:tc>
          <w:tcPr>
            <w:tcW w:w="1871" w:type="dxa"/>
          </w:tcPr>
          <w:p w:rsidR="00CC228F" w:rsidRDefault="00CC228F">
            <w:pPr>
              <w:pStyle w:val="ConsPlusNormal"/>
              <w:jc w:val="center"/>
            </w:pPr>
            <w:r>
              <w:t>6</w:t>
            </w:r>
          </w:p>
        </w:tc>
      </w:tr>
      <w:tr w:rsidR="00CC228F">
        <w:tc>
          <w:tcPr>
            <w:tcW w:w="624" w:type="dxa"/>
          </w:tcPr>
          <w:p w:rsidR="00CC228F" w:rsidRDefault="00CC228F">
            <w:pPr>
              <w:pStyle w:val="ConsPlusNormal"/>
              <w:jc w:val="center"/>
            </w:pPr>
            <w:r>
              <w:t>1.</w:t>
            </w:r>
          </w:p>
        </w:tc>
        <w:tc>
          <w:tcPr>
            <w:tcW w:w="1587" w:type="dxa"/>
          </w:tcPr>
          <w:p w:rsidR="00CC228F" w:rsidRDefault="00CC228F">
            <w:pPr>
              <w:pStyle w:val="ConsPlusNormal"/>
            </w:pPr>
          </w:p>
        </w:tc>
        <w:tc>
          <w:tcPr>
            <w:tcW w:w="1247" w:type="dxa"/>
          </w:tcPr>
          <w:p w:rsidR="00CC228F" w:rsidRDefault="00CC228F">
            <w:pPr>
              <w:pStyle w:val="ConsPlusNormal"/>
            </w:pPr>
          </w:p>
        </w:tc>
        <w:tc>
          <w:tcPr>
            <w:tcW w:w="1690" w:type="dxa"/>
          </w:tcPr>
          <w:p w:rsidR="00CC228F" w:rsidRDefault="00CC228F">
            <w:pPr>
              <w:pStyle w:val="ConsPlusNormal"/>
            </w:pPr>
          </w:p>
        </w:tc>
        <w:tc>
          <w:tcPr>
            <w:tcW w:w="1987" w:type="dxa"/>
          </w:tcPr>
          <w:p w:rsidR="00CC228F" w:rsidRDefault="00CC228F">
            <w:pPr>
              <w:pStyle w:val="ConsPlusNormal"/>
            </w:pPr>
          </w:p>
        </w:tc>
        <w:tc>
          <w:tcPr>
            <w:tcW w:w="1871" w:type="dxa"/>
          </w:tcPr>
          <w:p w:rsidR="00CC228F" w:rsidRDefault="00CC228F">
            <w:pPr>
              <w:pStyle w:val="ConsPlusNormal"/>
            </w:pPr>
          </w:p>
        </w:tc>
      </w:tr>
      <w:tr w:rsidR="00CC228F">
        <w:tc>
          <w:tcPr>
            <w:tcW w:w="624" w:type="dxa"/>
          </w:tcPr>
          <w:p w:rsidR="00CC228F" w:rsidRDefault="00CC228F">
            <w:pPr>
              <w:pStyle w:val="ConsPlusNormal"/>
              <w:jc w:val="center"/>
            </w:pPr>
            <w:r>
              <w:t>2.</w:t>
            </w:r>
          </w:p>
        </w:tc>
        <w:tc>
          <w:tcPr>
            <w:tcW w:w="1587" w:type="dxa"/>
          </w:tcPr>
          <w:p w:rsidR="00CC228F" w:rsidRDefault="00CC228F">
            <w:pPr>
              <w:pStyle w:val="ConsPlusNormal"/>
            </w:pPr>
          </w:p>
        </w:tc>
        <w:tc>
          <w:tcPr>
            <w:tcW w:w="1247" w:type="dxa"/>
          </w:tcPr>
          <w:p w:rsidR="00CC228F" w:rsidRDefault="00CC228F">
            <w:pPr>
              <w:pStyle w:val="ConsPlusNormal"/>
            </w:pPr>
          </w:p>
        </w:tc>
        <w:tc>
          <w:tcPr>
            <w:tcW w:w="1690" w:type="dxa"/>
          </w:tcPr>
          <w:p w:rsidR="00CC228F" w:rsidRDefault="00CC228F">
            <w:pPr>
              <w:pStyle w:val="ConsPlusNormal"/>
            </w:pPr>
          </w:p>
        </w:tc>
        <w:tc>
          <w:tcPr>
            <w:tcW w:w="1987" w:type="dxa"/>
          </w:tcPr>
          <w:p w:rsidR="00CC228F" w:rsidRDefault="00CC228F">
            <w:pPr>
              <w:pStyle w:val="ConsPlusNormal"/>
            </w:pPr>
          </w:p>
        </w:tc>
        <w:tc>
          <w:tcPr>
            <w:tcW w:w="1871" w:type="dxa"/>
          </w:tcPr>
          <w:p w:rsidR="00CC228F" w:rsidRDefault="00CC228F">
            <w:pPr>
              <w:pStyle w:val="ConsPlusNormal"/>
            </w:pPr>
          </w:p>
        </w:tc>
      </w:tr>
      <w:tr w:rsidR="00CC228F">
        <w:tc>
          <w:tcPr>
            <w:tcW w:w="624" w:type="dxa"/>
          </w:tcPr>
          <w:p w:rsidR="00CC228F" w:rsidRDefault="00CC228F">
            <w:pPr>
              <w:pStyle w:val="ConsPlusNormal"/>
              <w:jc w:val="center"/>
            </w:pPr>
            <w:r>
              <w:t>3.</w:t>
            </w:r>
          </w:p>
        </w:tc>
        <w:tc>
          <w:tcPr>
            <w:tcW w:w="1587" w:type="dxa"/>
          </w:tcPr>
          <w:p w:rsidR="00CC228F" w:rsidRDefault="00CC228F">
            <w:pPr>
              <w:pStyle w:val="ConsPlusNormal"/>
            </w:pPr>
          </w:p>
        </w:tc>
        <w:tc>
          <w:tcPr>
            <w:tcW w:w="1247" w:type="dxa"/>
          </w:tcPr>
          <w:p w:rsidR="00CC228F" w:rsidRDefault="00CC228F">
            <w:pPr>
              <w:pStyle w:val="ConsPlusNormal"/>
            </w:pPr>
          </w:p>
        </w:tc>
        <w:tc>
          <w:tcPr>
            <w:tcW w:w="1690" w:type="dxa"/>
          </w:tcPr>
          <w:p w:rsidR="00CC228F" w:rsidRDefault="00CC228F">
            <w:pPr>
              <w:pStyle w:val="ConsPlusNormal"/>
            </w:pPr>
          </w:p>
        </w:tc>
        <w:tc>
          <w:tcPr>
            <w:tcW w:w="1987" w:type="dxa"/>
          </w:tcPr>
          <w:p w:rsidR="00CC228F" w:rsidRDefault="00CC228F">
            <w:pPr>
              <w:pStyle w:val="ConsPlusNormal"/>
            </w:pPr>
          </w:p>
        </w:tc>
        <w:tc>
          <w:tcPr>
            <w:tcW w:w="1871" w:type="dxa"/>
          </w:tcPr>
          <w:p w:rsidR="00CC228F" w:rsidRDefault="00CC228F">
            <w:pPr>
              <w:pStyle w:val="ConsPlusNormal"/>
            </w:pPr>
          </w:p>
        </w:tc>
      </w:tr>
    </w:tbl>
    <w:p w:rsidR="00CC228F" w:rsidRDefault="00CC22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CC228F">
        <w:tc>
          <w:tcPr>
            <w:tcW w:w="9015" w:type="dxa"/>
            <w:gridSpan w:val="3"/>
            <w:tcBorders>
              <w:top w:val="nil"/>
              <w:left w:val="nil"/>
              <w:bottom w:val="nil"/>
              <w:right w:val="nil"/>
            </w:tcBorders>
            <w:vAlign w:val="center"/>
          </w:tcPr>
          <w:p w:rsidR="00CC228F" w:rsidRDefault="00CC228F">
            <w:pPr>
              <w:pStyle w:val="ConsPlusNormal"/>
              <w:ind w:left="283"/>
            </w:pPr>
            <w:r>
              <w:t>Адрес поставки Товара: ________</w:t>
            </w:r>
          </w:p>
        </w:tc>
      </w:tr>
      <w:tr w:rsidR="00CC228F">
        <w:tc>
          <w:tcPr>
            <w:tcW w:w="3175" w:type="dxa"/>
            <w:tcBorders>
              <w:top w:val="nil"/>
              <w:left w:val="nil"/>
              <w:bottom w:val="nil"/>
              <w:right w:val="nil"/>
            </w:tcBorders>
            <w:vAlign w:val="bottom"/>
          </w:tcPr>
          <w:p w:rsidR="00CC228F" w:rsidRDefault="00CC228F">
            <w:pPr>
              <w:pStyle w:val="ConsPlusNormal"/>
              <w:ind w:left="283"/>
            </w:pPr>
            <w:r>
              <w:t>Подпись:</w:t>
            </w:r>
          </w:p>
        </w:tc>
        <w:tc>
          <w:tcPr>
            <w:tcW w:w="2268" w:type="dxa"/>
            <w:tcBorders>
              <w:top w:val="nil"/>
              <w:left w:val="nil"/>
              <w:bottom w:val="nil"/>
              <w:right w:val="nil"/>
            </w:tcBorders>
          </w:tcPr>
          <w:p w:rsidR="00CC228F" w:rsidRDefault="00CC228F">
            <w:pPr>
              <w:pStyle w:val="ConsPlusNormal"/>
            </w:pPr>
          </w:p>
        </w:tc>
        <w:tc>
          <w:tcPr>
            <w:tcW w:w="3572" w:type="dxa"/>
            <w:tcBorders>
              <w:top w:val="nil"/>
              <w:left w:val="nil"/>
              <w:bottom w:val="nil"/>
              <w:right w:val="nil"/>
            </w:tcBorders>
          </w:tcPr>
          <w:p w:rsidR="00CC228F" w:rsidRDefault="00CC228F">
            <w:pPr>
              <w:pStyle w:val="ConsPlusNormal"/>
            </w:pPr>
          </w:p>
        </w:tc>
      </w:tr>
      <w:tr w:rsidR="00CC228F">
        <w:tc>
          <w:tcPr>
            <w:tcW w:w="3175" w:type="dxa"/>
            <w:tcBorders>
              <w:top w:val="nil"/>
              <w:left w:val="nil"/>
              <w:bottom w:val="nil"/>
              <w:right w:val="nil"/>
            </w:tcBorders>
          </w:tcPr>
          <w:p w:rsidR="00CC228F" w:rsidRDefault="00CC228F">
            <w:pPr>
              <w:pStyle w:val="ConsPlusNormal"/>
            </w:pPr>
            <w:r>
              <w:t>От Заказчика:</w:t>
            </w:r>
          </w:p>
        </w:tc>
        <w:tc>
          <w:tcPr>
            <w:tcW w:w="2268" w:type="dxa"/>
            <w:tcBorders>
              <w:top w:val="nil"/>
              <w:left w:val="nil"/>
              <w:bottom w:val="nil"/>
              <w:right w:val="nil"/>
            </w:tcBorders>
          </w:tcPr>
          <w:p w:rsidR="00CC228F" w:rsidRDefault="00CC228F">
            <w:pPr>
              <w:pStyle w:val="ConsPlusNormal"/>
            </w:pPr>
          </w:p>
        </w:tc>
        <w:tc>
          <w:tcPr>
            <w:tcW w:w="3572" w:type="dxa"/>
            <w:tcBorders>
              <w:top w:val="nil"/>
              <w:left w:val="nil"/>
              <w:bottom w:val="nil"/>
              <w:right w:val="nil"/>
            </w:tcBorders>
          </w:tcPr>
          <w:p w:rsidR="00CC228F" w:rsidRDefault="00CC228F">
            <w:pPr>
              <w:pStyle w:val="ConsPlusNormal"/>
            </w:pPr>
          </w:p>
        </w:tc>
      </w:tr>
      <w:tr w:rsidR="00CC228F">
        <w:tc>
          <w:tcPr>
            <w:tcW w:w="3175" w:type="dxa"/>
            <w:tcBorders>
              <w:top w:val="nil"/>
              <w:left w:val="nil"/>
              <w:bottom w:val="single" w:sz="4" w:space="0" w:color="auto"/>
              <w:right w:val="nil"/>
            </w:tcBorders>
          </w:tcPr>
          <w:p w:rsidR="00CC228F" w:rsidRDefault="00CC228F">
            <w:pPr>
              <w:pStyle w:val="ConsPlusNormal"/>
            </w:pPr>
          </w:p>
        </w:tc>
        <w:tc>
          <w:tcPr>
            <w:tcW w:w="2268" w:type="dxa"/>
            <w:tcBorders>
              <w:top w:val="nil"/>
              <w:left w:val="nil"/>
              <w:bottom w:val="nil"/>
              <w:right w:val="nil"/>
            </w:tcBorders>
          </w:tcPr>
          <w:p w:rsidR="00CC228F" w:rsidRDefault="00CC228F">
            <w:pPr>
              <w:pStyle w:val="ConsPlusNormal"/>
            </w:pPr>
          </w:p>
        </w:tc>
        <w:tc>
          <w:tcPr>
            <w:tcW w:w="3572" w:type="dxa"/>
            <w:tcBorders>
              <w:top w:val="nil"/>
              <w:left w:val="nil"/>
              <w:bottom w:val="nil"/>
              <w:right w:val="nil"/>
            </w:tcBorders>
          </w:tcPr>
          <w:p w:rsidR="00CC228F" w:rsidRDefault="00CC228F">
            <w:pPr>
              <w:pStyle w:val="ConsPlusNormal"/>
            </w:pPr>
          </w:p>
        </w:tc>
      </w:tr>
      <w:tr w:rsidR="00CC228F">
        <w:tc>
          <w:tcPr>
            <w:tcW w:w="3175" w:type="dxa"/>
            <w:tcBorders>
              <w:top w:val="single" w:sz="4" w:space="0" w:color="auto"/>
              <w:left w:val="nil"/>
              <w:bottom w:val="nil"/>
              <w:right w:val="nil"/>
            </w:tcBorders>
          </w:tcPr>
          <w:p w:rsidR="00CC228F" w:rsidRDefault="00CC228F">
            <w:pPr>
              <w:pStyle w:val="ConsPlusNormal"/>
              <w:jc w:val="center"/>
            </w:pPr>
            <w:r>
              <w:t>М.П. (при наличии)</w:t>
            </w:r>
          </w:p>
        </w:tc>
        <w:tc>
          <w:tcPr>
            <w:tcW w:w="2268" w:type="dxa"/>
            <w:tcBorders>
              <w:top w:val="nil"/>
              <w:left w:val="nil"/>
              <w:bottom w:val="nil"/>
              <w:right w:val="nil"/>
            </w:tcBorders>
          </w:tcPr>
          <w:p w:rsidR="00CC228F" w:rsidRDefault="00CC228F">
            <w:pPr>
              <w:pStyle w:val="ConsPlusNormal"/>
            </w:pPr>
          </w:p>
        </w:tc>
        <w:tc>
          <w:tcPr>
            <w:tcW w:w="3572" w:type="dxa"/>
            <w:tcBorders>
              <w:top w:val="nil"/>
              <w:left w:val="nil"/>
              <w:bottom w:val="nil"/>
              <w:right w:val="nil"/>
            </w:tcBorders>
          </w:tcPr>
          <w:p w:rsidR="00CC228F" w:rsidRDefault="00CC228F">
            <w:pPr>
              <w:pStyle w:val="ConsPlusNormal"/>
            </w:pPr>
          </w:p>
        </w:tc>
      </w:tr>
      <w:tr w:rsidR="00CC228F">
        <w:tc>
          <w:tcPr>
            <w:tcW w:w="3175" w:type="dxa"/>
            <w:tcBorders>
              <w:top w:val="nil"/>
              <w:left w:val="nil"/>
              <w:bottom w:val="nil"/>
              <w:right w:val="nil"/>
            </w:tcBorders>
          </w:tcPr>
          <w:p w:rsidR="00CC228F" w:rsidRDefault="00CC228F">
            <w:pPr>
              <w:pStyle w:val="ConsPlusNormal"/>
            </w:pPr>
          </w:p>
        </w:tc>
        <w:tc>
          <w:tcPr>
            <w:tcW w:w="2268" w:type="dxa"/>
            <w:tcBorders>
              <w:top w:val="nil"/>
              <w:left w:val="nil"/>
              <w:bottom w:val="nil"/>
              <w:right w:val="nil"/>
            </w:tcBorders>
          </w:tcPr>
          <w:p w:rsidR="00CC228F" w:rsidRDefault="00CC228F">
            <w:pPr>
              <w:pStyle w:val="ConsPlusNormal"/>
            </w:pPr>
          </w:p>
        </w:tc>
        <w:tc>
          <w:tcPr>
            <w:tcW w:w="3572" w:type="dxa"/>
            <w:tcBorders>
              <w:top w:val="nil"/>
              <w:left w:val="nil"/>
              <w:bottom w:val="nil"/>
              <w:right w:val="nil"/>
            </w:tcBorders>
          </w:tcPr>
          <w:p w:rsidR="00CC228F" w:rsidRDefault="00CC228F">
            <w:pPr>
              <w:pStyle w:val="ConsPlusNormal"/>
            </w:pPr>
          </w:p>
        </w:tc>
      </w:tr>
      <w:tr w:rsidR="00CC228F">
        <w:tc>
          <w:tcPr>
            <w:tcW w:w="3175" w:type="dxa"/>
            <w:tcBorders>
              <w:top w:val="nil"/>
              <w:left w:val="nil"/>
              <w:bottom w:val="nil"/>
              <w:right w:val="nil"/>
            </w:tcBorders>
            <w:vAlign w:val="center"/>
          </w:tcPr>
          <w:p w:rsidR="00CC228F" w:rsidRDefault="00CC228F">
            <w:pPr>
              <w:pStyle w:val="ConsPlusNormal"/>
            </w:pPr>
            <w:r>
              <w:t>От Заказчика:</w:t>
            </w:r>
          </w:p>
        </w:tc>
        <w:tc>
          <w:tcPr>
            <w:tcW w:w="2268" w:type="dxa"/>
            <w:tcBorders>
              <w:top w:val="nil"/>
              <w:left w:val="nil"/>
              <w:bottom w:val="nil"/>
              <w:right w:val="nil"/>
            </w:tcBorders>
          </w:tcPr>
          <w:p w:rsidR="00CC228F" w:rsidRDefault="00CC228F">
            <w:pPr>
              <w:pStyle w:val="ConsPlusNormal"/>
            </w:pPr>
          </w:p>
        </w:tc>
        <w:tc>
          <w:tcPr>
            <w:tcW w:w="3572" w:type="dxa"/>
            <w:tcBorders>
              <w:top w:val="nil"/>
              <w:left w:val="nil"/>
              <w:bottom w:val="nil"/>
              <w:right w:val="nil"/>
            </w:tcBorders>
            <w:vAlign w:val="center"/>
          </w:tcPr>
          <w:p w:rsidR="00CC228F" w:rsidRDefault="00CC228F">
            <w:pPr>
              <w:pStyle w:val="ConsPlusNormal"/>
            </w:pPr>
            <w:r>
              <w:t>От Поставщика:</w:t>
            </w:r>
          </w:p>
        </w:tc>
      </w:tr>
      <w:tr w:rsidR="00CC228F">
        <w:tc>
          <w:tcPr>
            <w:tcW w:w="3175" w:type="dxa"/>
            <w:tcBorders>
              <w:top w:val="nil"/>
              <w:left w:val="nil"/>
              <w:bottom w:val="single" w:sz="4" w:space="0" w:color="auto"/>
              <w:right w:val="nil"/>
            </w:tcBorders>
          </w:tcPr>
          <w:p w:rsidR="00CC228F" w:rsidRDefault="00CC228F">
            <w:pPr>
              <w:pStyle w:val="ConsPlusNormal"/>
            </w:pPr>
          </w:p>
        </w:tc>
        <w:tc>
          <w:tcPr>
            <w:tcW w:w="2268" w:type="dxa"/>
            <w:tcBorders>
              <w:top w:val="nil"/>
              <w:left w:val="nil"/>
              <w:bottom w:val="nil"/>
              <w:right w:val="nil"/>
            </w:tcBorders>
          </w:tcPr>
          <w:p w:rsidR="00CC228F" w:rsidRDefault="00CC228F">
            <w:pPr>
              <w:pStyle w:val="ConsPlusNormal"/>
            </w:pPr>
          </w:p>
        </w:tc>
        <w:tc>
          <w:tcPr>
            <w:tcW w:w="3572" w:type="dxa"/>
            <w:tcBorders>
              <w:top w:val="nil"/>
              <w:left w:val="nil"/>
              <w:bottom w:val="single" w:sz="4" w:space="0" w:color="auto"/>
              <w:right w:val="nil"/>
            </w:tcBorders>
          </w:tcPr>
          <w:p w:rsidR="00CC228F" w:rsidRDefault="00CC228F">
            <w:pPr>
              <w:pStyle w:val="ConsPlusNormal"/>
            </w:pPr>
          </w:p>
        </w:tc>
      </w:tr>
      <w:tr w:rsidR="00CC228F">
        <w:tblPrEx>
          <w:tblBorders>
            <w:insideH w:val="single" w:sz="4" w:space="0" w:color="auto"/>
          </w:tblBorders>
        </w:tblPrEx>
        <w:tc>
          <w:tcPr>
            <w:tcW w:w="3175" w:type="dxa"/>
            <w:tcBorders>
              <w:top w:val="single" w:sz="4" w:space="0" w:color="auto"/>
              <w:left w:val="nil"/>
              <w:bottom w:val="nil"/>
              <w:right w:val="nil"/>
            </w:tcBorders>
          </w:tcPr>
          <w:p w:rsidR="00CC228F" w:rsidRDefault="00CC228F">
            <w:pPr>
              <w:pStyle w:val="ConsPlusNormal"/>
            </w:pPr>
            <w:r>
              <w:t>М.П. (при наличии)</w:t>
            </w:r>
          </w:p>
        </w:tc>
        <w:tc>
          <w:tcPr>
            <w:tcW w:w="2268" w:type="dxa"/>
            <w:tcBorders>
              <w:top w:val="nil"/>
              <w:left w:val="nil"/>
              <w:bottom w:val="nil"/>
              <w:right w:val="nil"/>
            </w:tcBorders>
          </w:tcPr>
          <w:p w:rsidR="00CC228F" w:rsidRDefault="00CC228F">
            <w:pPr>
              <w:pStyle w:val="ConsPlusNormal"/>
            </w:pPr>
          </w:p>
        </w:tc>
        <w:tc>
          <w:tcPr>
            <w:tcW w:w="3572" w:type="dxa"/>
            <w:tcBorders>
              <w:top w:val="single" w:sz="4" w:space="0" w:color="auto"/>
              <w:left w:val="nil"/>
              <w:bottom w:val="nil"/>
              <w:right w:val="nil"/>
            </w:tcBorders>
          </w:tcPr>
          <w:p w:rsidR="00CC228F" w:rsidRDefault="00CC228F">
            <w:pPr>
              <w:pStyle w:val="ConsPlusNormal"/>
            </w:pPr>
            <w:r>
              <w:t>М.П. (при наличии)</w:t>
            </w:r>
          </w:p>
        </w:tc>
      </w:tr>
    </w:tbl>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right"/>
        <w:outlineLvl w:val="1"/>
      </w:pPr>
      <w:r>
        <w:t>Приложение N 5</w:t>
      </w:r>
    </w:p>
    <w:p w:rsidR="00CC228F" w:rsidRDefault="00CC228F">
      <w:pPr>
        <w:pStyle w:val="ConsPlusNormal"/>
        <w:jc w:val="right"/>
      </w:pPr>
      <w:r>
        <w:t>к Контракту</w:t>
      </w:r>
    </w:p>
    <w:p w:rsidR="00CC228F" w:rsidRDefault="00CC228F">
      <w:pPr>
        <w:pStyle w:val="ConsPlusNormal"/>
        <w:jc w:val="right"/>
      </w:pPr>
      <w:r>
        <w:t>от "__" ____ 20__ г. N ___</w:t>
      </w:r>
    </w:p>
    <w:p w:rsidR="00CC228F" w:rsidRDefault="00CC228F">
      <w:pPr>
        <w:pStyle w:val="ConsPlusNormal"/>
        <w:jc w:val="both"/>
      </w:pPr>
    </w:p>
    <w:p w:rsidR="00CC228F" w:rsidRDefault="00CC228F">
      <w:pPr>
        <w:pStyle w:val="ConsPlusNormal"/>
        <w:jc w:val="center"/>
      </w:pPr>
      <w:bookmarkStart w:id="33" w:name="P543"/>
      <w:bookmarkEnd w:id="33"/>
      <w:r>
        <w:t>ГРАФИК (ЭТАПЫ) ПОСТАВКИ</w:t>
      </w:r>
    </w:p>
    <w:p w:rsidR="00CC228F" w:rsidRDefault="00CC2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805"/>
        <w:gridCol w:w="1805"/>
        <w:gridCol w:w="1805"/>
        <w:gridCol w:w="1807"/>
      </w:tblGrid>
      <w:tr w:rsidR="00CC228F">
        <w:tc>
          <w:tcPr>
            <w:tcW w:w="1805" w:type="dxa"/>
          </w:tcPr>
          <w:p w:rsidR="00CC228F" w:rsidRDefault="00CC228F">
            <w:pPr>
              <w:pStyle w:val="ConsPlusNormal"/>
              <w:jc w:val="center"/>
            </w:pPr>
            <w:r>
              <w:t>Этап поставки Товара</w:t>
            </w:r>
          </w:p>
        </w:tc>
        <w:tc>
          <w:tcPr>
            <w:tcW w:w="1805" w:type="dxa"/>
          </w:tcPr>
          <w:p w:rsidR="00CC228F" w:rsidRDefault="00CC228F">
            <w:pPr>
              <w:pStyle w:val="ConsPlusNormal"/>
              <w:jc w:val="center"/>
            </w:pPr>
            <w:r>
              <w:t>Наименование Товара</w:t>
            </w:r>
          </w:p>
        </w:tc>
        <w:tc>
          <w:tcPr>
            <w:tcW w:w="1805" w:type="dxa"/>
          </w:tcPr>
          <w:p w:rsidR="00CC228F" w:rsidRDefault="00CC228F">
            <w:pPr>
              <w:pStyle w:val="ConsPlusNormal"/>
              <w:jc w:val="center"/>
            </w:pPr>
            <w:r>
              <w:t>Срок поставки Товара</w:t>
            </w:r>
          </w:p>
        </w:tc>
        <w:tc>
          <w:tcPr>
            <w:tcW w:w="1805" w:type="dxa"/>
          </w:tcPr>
          <w:p w:rsidR="00CC228F" w:rsidRDefault="00CC228F">
            <w:pPr>
              <w:pStyle w:val="ConsPlusNormal"/>
              <w:jc w:val="center"/>
            </w:pPr>
            <w:r>
              <w:t>Единицы измерения</w:t>
            </w:r>
          </w:p>
        </w:tc>
        <w:tc>
          <w:tcPr>
            <w:tcW w:w="1807" w:type="dxa"/>
          </w:tcPr>
          <w:p w:rsidR="00CC228F" w:rsidRDefault="00CC228F">
            <w:pPr>
              <w:pStyle w:val="ConsPlusNormal"/>
              <w:jc w:val="center"/>
            </w:pPr>
            <w:r>
              <w:t>Количество Товара</w:t>
            </w:r>
          </w:p>
        </w:tc>
      </w:tr>
      <w:tr w:rsidR="00CC228F">
        <w:tc>
          <w:tcPr>
            <w:tcW w:w="1805" w:type="dxa"/>
          </w:tcPr>
          <w:p w:rsidR="00CC228F" w:rsidRDefault="00CC228F">
            <w:pPr>
              <w:pStyle w:val="ConsPlusNormal"/>
            </w:pPr>
          </w:p>
        </w:tc>
        <w:tc>
          <w:tcPr>
            <w:tcW w:w="1805" w:type="dxa"/>
          </w:tcPr>
          <w:p w:rsidR="00CC228F" w:rsidRDefault="00CC228F">
            <w:pPr>
              <w:pStyle w:val="ConsPlusNormal"/>
            </w:pPr>
          </w:p>
        </w:tc>
        <w:tc>
          <w:tcPr>
            <w:tcW w:w="1805" w:type="dxa"/>
          </w:tcPr>
          <w:p w:rsidR="00CC228F" w:rsidRDefault="00CC228F">
            <w:pPr>
              <w:pStyle w:val="ConsPlusNormal"/>
            </w:pPr>
          </w:p>
        </w:tc>
        <w:tc>
          <w:tcPr>
            <w:tcW w:w="1805" w:type="dxa"/>
          </w:tcPr>
          <w:p w:rsidR="00CC228F" w:rsidRDefault="00CC228F">
            <w:pPr>
              <w:pStyle w:val="ConsPlusNormal"/>
            </w:pPr>
          </w:p>
        </w:tc>
        <w:tc>
          <w:tcPr>
            <w:tcW w:w="1807" w:type="dxa"/>
          </w:tcPr>
          <w:p w:rsidR="00CC228F" w:rsidRDefault="00CC228F">
            <w:pPr>
              <w:pStyle w:val="ConsPlusNormal"/>
            </w:pPr>
          </w:p>
        </w:tc>
      </w:tr>
      <w:tr w:rsidR="00CC228F">
        <w:tc>
          <w:tcPr>
            <w:tcW w:w="1805" w:type="dxa"/>
          </w:tcPr>
          <w:p w:rsidR="00CC228F" w:rsidRDefault="00CC228F">
            <w:pPr>
              <w:pStyle w:val="ConsPlusNormal"/>
            </w:pPr>
          </w:p>
        </w:tc>
        <w:tc>
          <w:tcPr>
            <w:tcW w:w="1805" w:type="dxa"/>
          </w:tcPr>
          <w:p w:rsidR="00CC228F" w:rsidRDefault="00CC228F">
            <w:pPr>
              <w:pStyle w:val="ConsPlusNormal"/>
            </w:pPr>
          </w:p>
        </w:tc>
        <w:tc>
          <w:tcPr>
            <w:tcW w:w="1805" w:type="dxa"/>
          </w:tcPr>
          <w:p w:rsidR="00CC228F" w:rsidRDefault="00CC228F">
            <w:pPr>
              <w:pStyle w:val="ConsPlusNormal"/>
            </w:pPr>
          </w:p>
        </w:tc>
        <w:tc>
          <w:tcPr>
            <w:tcW w:w="1805" w:type="dxa"/>
          </w:tcPr>
          <w:p w:rsidR="00CC228F" w:rsidRDefault="00CC228F">
            <w:pPr>
              <w:pStyle w:val="ConsPlusNormal"/>
            </w:pPr>
          </w:p>
        </w:tc>
        <w:tc>
          <w:tcPr>
            <w:tcW w:w="1807" w:type="dxa"/>
          </w:tcPr>
          <w:p w:rsidR="00CC228F" w:rsidRDefault="00CC228F">
            <w:pPr>
              <w:pStyle w:val="ConsPlusNormal"/>
            </w:pPr>
          </w:p>
        </w:tc>
      </w:tr>
      <w:tr w:rsidR="00CC228F">
        <w:tc>
          <w:tcPr>
            <w:tcW w:w="1805" w:type="dxa"/>
          </w:tcPr>
          <w:p w:rsidR="00CC228F" w:rsidRDefault="00CC228F">
            <w:pPr>
              <w:pStyle w:val="ConsPlusNormal"/>
            </w:pPr>
          </w:p>
        </w:tc>
        <w:tc>
          <w:tcPr>
            <w:tcW w:w="1805" w:type="dxa"/>
          </w:tcPr>
          <w:p w:rsidR="00CC228F" w:rsidRDefault="00CC228F">
            <w:pPr>
              <w:pStyle w:val="ConsPlusNormal"/>
            </w:pPr>
          </w:p>
        </w:tc>
        <w:tc>
          <w:tcPr>
            <w:tcW w:w="1805" w:type="dxa"/>
          </w:tcPr>
          <w:p w:rsidR="00CC228F" w:rsidRDefault="00CC228F">
            <w:pPr>
              <w:pStyle w:val="ConsPlusNormal"/>
            </w:pPr>
          </w:p>
        </w:tc>
        <w:tc>
          <w:tcPr>
            <w:tcW w:w="1805" w:type="dxa"/>
          </w:tcPr>
          <w:p w:rsidR="00CC228F" w:rsidRDefault="00CC228F">
            <w:pPr>
              <w:pStyle w:val="ConsPlusNormal"/>
            </w:pPr>
          </w:p>
        </w:tc>
        <w:tc>
          <w:tcPr>
            <w:tcW w:w="1807" w:type="dxa"/>
          </w:tcPr>
          <w:p w:rsidR="00CC228F" w:rsidRDefault="00CC228F">
            <w:pPr>
              <w:pStyle w:val="ConsPlusNormal"/>
            </w:pPr>
          </w:p>
        </w:tc>
      </w:tr>
    </w:tbl>
    <w:p w:rsidR="00CC228F" w:rsidRDefault="00CC22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08"/>
        <w:gridCol w:w="3288"/>
      </w:tblGrid>
      <w:tr w:rsidR="00CC228F">
        <w:tc>
          <w:tcPr>
            <w:tcW w:w="3118" w:type="dxa"/>
            <w:tcBorders>
              <w:top w:val="nil"/>
              <w:left w:val="nil"/>
              <w:bottom w:val="nil"/>
              <w:right w:val="nil"/>
            </w:tcBorders>
            <w:vAlign w:val="bottom"/>
          </w:tcPr>
          <w:p w:rsidR="00CC228F" w:rsidRDefault="00CC228F">
            <w:pPr>
              <w:pStyle w:val="ConsPlusNormal"/>
            </w:pPr>
            <w:r>
              <w:t>От Заказчика:</w:t>
            </w:r>
          </w:p>
        </w:tc>
        <w:tc>
          <w:tcPr>
            <w:tcW w:w="2608" w:type="dxa"/>
            <w:tcBorders>
              <w:top w:val="nil"/>
              <w:left w:val="nil"/>
              <w:bottom w:val="nil"/>
              <w:right w:val="nil"/>
            </w:tcBorders>
          </w:tcPr>
          <w:p w:rsidR="00CC228F" w:rsidRDefault="00CC228F">
            <w:pPr>
              <w:pStyle w:val="ConsPlusNormal"/>
            </w:pPr>
          </w:p>
        </w:tc>
        <w:tc>
          <w:tcPr>
            <w:tcW w:w="3288" w:type="dxa"/>
            <w:tcBorders>
              <w:top w:val="nil"/>
              <w:left w:val="nil"/>
              <w:bottom w:val="nil"/>
              <w:right w:val="nil"/>
            </w:tcBorders>
            <w:vAlign w:val="bottom"/>
          </w:tcPr>
          <w:p w:rsidR="00CC228F" w:rsidRDefault="00CC228F">
            <w:pPr>
              <w:pStyle w:val="ConsPlusNormal"/>
            </w:pPr>
            <w:r>
              <w:t>От Поставщика:</w:t>
            </w:r>
          </w:p>
        </w:tc>
      </w:tr>
      <w:tr w:rsidR="00CC228F">
        <w:tc>
          <w:tcPr>
            <w:tcW w:w="3118" w:type="dxa"/>
            <w:tcBorders>
              <w:top w:val="nil"/>
              <w:left w:val="nil"/>
              <w:bottom w:val="single" w:sz="4" w:space="0" w:color="auto"/>
              <w:right w:val="nil"/>
            </w:tcBorders>
          </w:tcPr>
          <w:p w:rsidR="00CC228F" w:rsidRDefault="00CC228F">
            <w:pPr>
              <w:pStyle w:val="ConsPlusNormal"/>
            </w:pPr>
          </w:p>
        </w:tc>
        <w:tc>
          <w:tcPr>
            <w:tcW w:w="2608" w:type="dxa"/>
            <w:tcBorders>
              <w:top w:val="nil"/>
              <w:left w:val="nil"/>
              <w:bottom w:val="nil"/>
              <w:right w:val="nil"/>
            </w:tcBorders>
          </w:tcPr>
          <w:p w:rsidR="00CC228F" w:rsidRDefault="00CC228F">
            <w:pPr>
              <w:pStyle w:val="ConsPlusNormal"/>
            </w:pPr>
          </w:p>
        </w:tc>
        <w:tc>
          <w:tcPr>
            <w:tcW w:w="3288" w:type="dxa"/>
            <w:tcBorders>
              <w:top w:val="nil"/>
              <w:left w:val="nil"/>
              <w:bottom w:val="single" w:sz="4" w:space="0" w:color="auto"/>
              <w:right w:val="nil"/>
            </w:tcBorders>
          </w:tcPr>
          <w:p w:rsidR="00CC228F" w:rsidRDefault="00CC228F">
            <w:pPr>
              <w:pStyle w:val="ConsPlusNormal"/>
            </w:pPr>
          </w:p>
        </w:tc>
      </w:tr>
      <w:tr w:rsidR="00CC228F">
        <w:tblPrEx>
          <w:tblBorders>
            <w:insideH w:val="single" w:sz="4" w:space="0" w:color="auto"/>
          </w:tblBorders>
        </w:tblPrEx>
        <w:tc>
          <w:tcPr>
            <w:tcW w:w="3118" w:type="dxa"/>
            <w:tcBorders>
              <w:top w:val="single" w:sz="4" w:space="0" w:color="auto"/>
              <w:left w:val="nil"/>
              <w:bottom w:val="nil"/>
              <w:right w:val="nil"/>
            </w:tcBorders>
          </w:tcPr>
          <w:p w:rsidR="00CC228F" w:rsidRDefault="00CC228F">
            <w:pPr>
              <w:pStyle w:val="ConsPlusNormal"/>
            </w:pPr>
            <w:r>
              <w:t>М.П. (при наличии)</w:t>
            </w:r>
          </w:p>
        </w:tc>
        <w:tc>
          <w:tcPr>
            <w:tcW w:w="2608" w:type="dxa"/>
            <w:tcBorders>
              <w:top w:val="nil"/>
              <w:left w:val="nil"/>
              <w:bottom w:val="nil"/>
              <w:right w:val="nil"/>
            </w:tcBorders>
          </w:tcPr>
          <w:p w:rsidR="00CC228F" w:rsidRDefault="00CC228F">
            <w:pPr>
              <w:pStyle w:val="ConsPlusNormal"/>
            </w:pPr>
          </w:p>
        </w:tc>
        <w:tc>
          <w:tcPr>
            <w:tcW w:w="3288" w:type="dxa"/>
            <w:tcBorders>
              <w:top w:val="single" w:sz="4" w:space="0" w:color="auto"/>
              <w:left w:val="nil"/>
              <w:bottom w:val="nil"/>
              <w:right w:val="nil"/>
            </w:tcBorders>
          </w:tcPr>
          <w:p w:rsidR="00CC228F" w:rsidRDefault="00CC228F">
            <w:pPr>
              <w:pStyle w:val="ConsPlusNormal"/>
            </w:pPr>
            <w:r>
              <w:t>М.П. (при наличии)</w:t>
            </w:r>
          </w:p>
        </w:tc>
      </w:tr>
    </w:tbl>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right"/>
        <w:outlineLvl w:val="1"/>
      </w:pPr>
      <w:r>
        <w:t>Приложение N 6</w:t>
      </w:r>
    </w:p>
    <w:p w:rsidR="00CC228F" w:rsidRDefault="00CC228F">
      <w:pPr>
        <w:pStyle w:val="ConsPlusNormal"/>
        <w:jc w:val="right"/>
      </w:pPr>
      <w:r>
        <w:t>к Контракту</w:t>
      </w:r>
    </w:p>
    <w:p w:rsidR="00CC228F" w:rsidRDefault="00CC228F">
      <w:pPr>
        <w:pStyle w:val="ConsPlusNormal"/>
        <w:jc w:val="right"/>
      </w:pPr>
      <w:r>
        <w:t>от "__" ____ 20__ г. N ___</w:t>
      </w:r>
    </w:p>
    <w:p w:rsidR="00CC228F" w:rsidRDefault="00CC228F">
      <w:pPr>
        <w:pStyle w:val="ConsPlusNormal"/>
        <w:jc w:val="both"/>
      </w:pPr>
    </w:p>
    <w:p w:rsidR="00CC228F" w:rsidRDefault="00CC228F">
      <w:pPr>
        <w:pStyle w:val="ConsPlusNormal"/>
        <w:jc w:val="center"/>
      </w:pPr>
      <w:bookmarkStart w:id="34" w:name="P584"/>
      <w:bookmarkEnd w:id="34"/>
      <w:r>
        <w:t>ПЕРЕЧЕНЬ АДРЕСОВ ПОСТАВКИ ТОВАРА</w:t>
      </w:r>
    </w:p>
    <w:p w:rsidR="00CC228F" w:rsidRDefault="00CC2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CC228F">
        <w:tc>
          <w:tcPr>
            <w:tcW w:w="907" w:type="dxa"/>
          </w:tcPr>
          <w:p w:rsidR="00CC228F" w:rsidRDefault="00CC228F">
            <w:pPr>
              <w:pStyle w:val="ConsPlusNormal"/>
              <w:jc w:val="center"/>
            </w:pPr>
            <w:r>
              <w:t>N п/п</w:t>
            </w:r>
          </w:p>
        </w:tc>
        <w:tc>
          <w:tcPr>
            <w:tcW w:w="2268" w:type="dxa"/>
          </w:tcPr>
          <w:p w:rsidR="00CC228F" w:rsidRDefault="00CC228F">
            <w:pPr>
              <w:pStyle w:val="ConsPlusNormal"/>
              <w:jc w:val="center"/>
            </w:pPr>
            <w:r>
              <w:t>Адрес поставки Товара</w:t>
            </w:r>
          </w:p>
        </w:tc>
        <w:tc>
          <w:tcPr>
            <w:tcW w:w="2098" w:type="dxa"/>
          </w:tcPr>
          <w:p w:rsidR="00CC228F" w:rsidRDefault="00CC228F">
            <w:pPr>
              <w:pStyle w:val="ConsPlusNormal"/>
              <w:jc w:val="center"/>
            </w:pPr>
            <w:r>
              <w:t>Наименование Товара</w:t>
            </w:r>
          </w:p>
        </w:tc>
        <w:tc>
          <w:tcPr>
            <w:tcW w:w="1752" w:type="dxa"/>
          </w:tcPr>
          <w:p w:rsidR="00CC228F" w:rsidRDefault="00CC228F">
            <w:pPr>
              <w:pStyle w:val="ConsPlusNormal"/>
              <w:jc w:val="center"/>
            </w:pPr>
            <w:r>
              <w:t>Единицы измерения</w:t>
            </w:r>
          </w:p>
        </w:tc>
        <w:tc>
          <w:tcPr>
            <w:tcW w:w="1928" w:type="dxa"/>
          </w:tcPr>
          <w:p w:rsidR="00CC228F" w:rsidRDefault="00CC228F">
            <w:pPr>
              <w:pStyle w:val="ConsPlusNormal"/>
              <w:jc w:val="center"/>
            </w:pPr>
            <w:r>
              <w:t>Количество Товара</w:t>
            </w:r>
          </w:p>
        </w:tc>
      </w:tr>
      <w:tr w:rsidR="00CC228F">
        <w:tc>
          <w:tcPr>
            <w:tcW w:w="907" w:type="dxa"/>
          </w:tcPr>
          <w:p w:rsidR="00CC228F" w:rsidRDefault="00CC228F">
            <w:pPr>
              <w:pStyle w:val="ConsPlusNormal"/>
            </w:pPr>
          </w:p>
        </w:tc>
        <w:tc>
          <w:tcPr>
            <w:tcW w:w="2268" w:type="dxa"/>
          </w:tcPr>
          <w:p w:rsidR="00CC228F" w:rsidRDefault="00CC228F">
            <w:pPr>
              <w:pStyle w:val="ConsPlusNormal"/>
            </w:pPr>
          </w:p>
        </w:tc>
        <w:tc>
          <w:tcPr>
            <w:tcW w:w="2098" w:type="dxa"/>
          </w:tcPr>
          <w:p w:rsidR="00CC228F" w:rsidRDefault="00CC228F">
            <w:pPr>
              <w:pStyle w:val="ConsPlusNormal"/>
            </w:pPr>
          </w:p>
        </w:tc>
        <w:tc>
          <w:tcPr>
            <w:tcW w:w="1752" w:type="dxa"/>
          </w:tcPr>
          <w:p w:rsidR="00CC228F" w:rsidRDefault="00CC228F">
            <w:pPr>
              <w:pStyle w:val="ConsPlusNormal"/>
            </w:pPr>
          </w:p>
        </w:tc>
        <w:tc>
          <w:tcPr>
            <w:tcW w:w="1928" w:type="dxa"/>
          </w:tcPr>
          <w:p w:rsidR="00CC228F" w:rsidRDefault="00CC228F">
            <w:pPr>
              <w:pStyle w:val="ConsPlusNormal"/>
            </w:pPr>
          </w:p>
        </w:tc>
      </w:tr>
      <w:tr w:rsidR="00CC228F">
        <w:tc>
          <w:tcPr>
            <w:tcW w:w="907" w:type="dxa"/>
          </w:tcPr>
          <w:p w:rsidR="00CC228F" w:rsidRDefault="00CC228F">
            <w:pPr>
              <w:pStyle w:val="ConsPlusNormal"/>
            </w:pPr>
          </w:p>
        </w:tc>
        <w:tc>
          <w:tcPr>
            <w:tcW w:w="2268" w:type="dxa"/>
          </w:tcPr>
          <w:p w:rsidR="00CC228F" w:rsidRDefault="00CC228F">
            <w:pPr>
              <w:pStyle w:val="ConsPlusNormal"/>
            </w:pPr>
          </w:p>
        </w:tc>
        <w:tc>
          <w:tcPr>
            <w:tcW w:w="2098" w:type="dxa"/>
          </w:tcPr>
          <w:p w:rsidR="00CC228F" w:rsidRDefault="00CC228F">
            <w:pPr>
              <w:pStyle w:val="ConsPlusNormal"/>
            </w:pPr>
          </w:p>
        </w:tc>
        <w:tc>
          <w:tcPr>
            <w:tcW w:w="1752" w:type="dxa"/>
          </w:tcPr>
          <w:p w:rsidR="00CC228F" w:rsidRDefault="00CC228F">
            <w:pPr>
              <w:pStyle w:val="ConsPlusNormal"/>
            </w:pPr>
          </w:p>
        </w:tc>
        <w:tc>
          <w:tcPr>
            <w:tcW w:w="1928" w:type="dxa"/>
          </w:tcPr>
          <w:p w:rsidR="00CC228F" w:rsidRDefault="00CC228F">
            <w:pPr>
              <w:pStyle w:val="ConsPlusNormal"/>
            </w:pPr>
          </w:p>
        </w:tc>
      </w:tr>
      <w:tr w:rsidR="00CC228F">
        <w:tc>
          <w:tcPr>
            <w:tcW w:w="907" w:type="dxa"/>
          </w:tcPr>
          <w:p w:rsidR="00CC228F" w:rsidRDefault="00CC228F">
            <w:pPr>
              <w:pStyle w:val="ConsPlusNormal"/>
            </w:pPr>
          </w:p>
        </w:tc>
        <w:tc>
          <w:tcPr>
            <w:tcW w:w="2268" w:type="dxa"/>
          </w:tcPr>
          <w:p w:rsidR="00CC228F" w:rsidRDefault="00CC228F">
            <w:pPr>
              <w:pStyle w:val="ConsPlusNormal"/>
            </w:pPr>
          </w:p>
        </w:tc>
        <w:tc>
          <w:tcPr>
            <w:tcW w:w="2098" w:type="dxa"/>
          </w:tcPr>
          <w:p w:rsidR="00CC228F" w:rsidRDefault="00CC228F">
            <w:pPr>
              <w:pStyle w:val="ConsPlusNormal"/>
            </w:pPr>
          </w:p>
        </w:tc>
        <w:tc>
          <w:tcPr>
            <w:tcW w:w="1752" w:type="dxa"/>
          </w:tcPr>
          <w:p w:rsidR="00CC228F" w:rsidRDefault="00CC228F">
            <w:pPr>
              <w:pStyle w:val="ConsPlusNormal"/>
            </w:pPr>
          </w:p>
        </w:tc>
        <w:tc>
          <w:tcPr>
            <w:tcW w:w="1928" w:type="dxa"/>
          </w:tcPr>
          <w:p w:rsidR="00CC228F" w:rsidRDefault="00CC228F">
            <w:pPr>
              <w:pStyle w:val="ConsPlusNormal"/>
            </w:pPr>
          </w:p>
        </w:tc>
      </w:tr>
    </w:tbl>
    <w:p w:rsidR="00CC228F" w:rsidRDefault="00CC22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CC228F">
        <w:tc>
          <w:tcPr>
            <w:tcW w:w="3288" w:type="dxa"/>
            <w:tcBorders>
              <w:top w:val="nil"/>
              <w:left w:val="nil"/>
              <w:bottom w:val="nil"/>
              <w:right w:val="nil"/>
            </w:tcBorders>
            <w:vAlign w:val="bottom"/>
          </w:tcPr>
          <w:p w:rsidR="00CC228F" w:rsidRDefault="00CC228F">
            <w:pPr>
              <w:pStyle w:val="ConsPlusNormal"/>
            </w:pPr>
            <w:r>
              <w:t>От Заказчика:</w:t>
            </w:r>
          </w:p>
        </w:tc>
        <w:tc>
          <w:tcPr>
            <w:tcW w:w="1550" w:type="dxa"/>
            <w:vMerge w:val="restart"/>
            <w:tcBorders>
              <w:top w:val="nil"/>
              <w:left w:val="nil"/>
              <w:bottom w:val="nil"/>
              <w:right w:val="nil"/>
            </w:tcBorders>
          </w:tcPr>
          <w:p w:rsidR="00CC228F" w:rsidRDefault="00CC228F">
            <w:pPr>
              <w:pStyle w:val="ConsPlusNormal"/>
            </w:pPr>
          </w:p>
        </w:tc>
        <w:tc>
          <w:tcPr>
            <w:tcW w:w="4128" w:type="dxa"/>
            <w:tcBorders>
              <w:top w:val="nil"/>
              <w:left w:val="nil"/>
              <w:bottom w:val="nil"/>
              <w:right w:val="nil"/>
            </w:tcBorders>
            <w:vAlign w:val="bottom"/>
          </w:tcPr>
          <w:p w:rsidR="00CC228F" w:rsidRDefault="00CC228F">
            <w:pPr>
              <w:pStyle w:val="ConsPlusNormal"/>
            </w:pPr>
            <w:r>
              <w:t>От Поставщика:</w:t>
            </w:r>
          </w:p>
        </w:tc>
      </w:tr>
      <w:tr w:rsidR="00CC228F">
        <w:tc>
          <w:tcPr>
            <w:tcW w:w="3288" w:type="dxa"/>
            <w:tcBorders>
              <w:top w:val="nil"/>
              <w:left w:val="nil"/>
              <w:bottom w:val="single" w:sz="4" w:space="0" w:color="auto"/>
              <w:right w:val="nil"/>
            </w:tcBorders>
          </w:tcPr>
          <w:p w:rsidR="00CC228F" w:rsidRDefault="00CC228F">
            <w:pPr>
              <w:pStyle w:val="ConsPlusNormal"/>
            </w:pPr>
          </w:p>
        </w:tc>
        <w:tc>
          <w:tcPr>
            <w:tcW w:w="1550" w:type="dxa"/>
            <w:vMerge/>
            <w:tcBorders>
              <w:top w:val="nil"/>
              <w:left w:val="nil"/>
              <w:bottom w:val="nil"/>
              <w:right w:val="nil"/>
            </w:tcBorders>
          </w:tcPr>
          <w:p w:rsidR="00CC228F" w:rsidRDefault="00CC228F"/>
        </w:tc>
        <w:tc>
          <w:tcPr>
            <w:tcW w:w="4128" w:type="dxa"/>
            <w:tcBorders>
              <w:top w:val="nil"/>
              <w:left w:val="nil"/>
              <w:bottom w:val="single" w:sz="4" w:space="0" w:color="auto"/>
              <w:right w:val="nil"/>
            </w:tcBorders>
          </w:tcPr>
          <w:p w:rsidR="00CC228F" w:rsidRDefault="00CC228F">
            <w:pPr>
              <w:pStyle w:val="ConsPlusNormal"/>
            </w:pPr>
          </w:p>
        </w:tc>
      </w:tr>
      <w:tr w:rsidR="00CC228F">
        <w:tblPrEx>
          <w:tblBorders>
            <w:insideH w:val="single" w:sz="4" w:space="0" w:color="auto"/>
          </w:tblBorders>
        </w:tblPrEx>
        <w:tc>
          <w:tcPr>
            <w:tcW w:w="3288" w:type="dxa"/>
            <w:tcBorders>
              <w:top w:val="single" w:sz="4" w:space="0" w:color="auto"/>
              <w:left w:val="nil"/>
              <w:bottom w:val="nil"/>
              <w:right w:val="nil"/>
            </w:tcBorders>
          </w:tcPr>
          <w:p w:rsidR="00CC228F" w:rsidRDefault="00CC228F">
            <w:pPr>
              <w:pStyle w:val="ConsPlusNormal"/>
            </w:pPr>
            <w:r>
              <w:t>М.П. (при наличии)</w:t>
            </w:r>
          </w:p>
        </w:tc>
        <w:tc>
          <w:tcPr>
            <w:tcW w:w="1550" w:type="dxa"/>
            <w:vMerge/>
            <w:tcBorders>
              <w:top w:val="nil"/>
              <w:left w:val="nil"/>
              <w:bottom w:val="nil"/>
              <w:right w:val="nil"/>
            </w:tcBorders>
          </w:tcPr>
          <w:p w:rsidR="00CC228F" w:rsidRDefault="00CC228F"/>
        </w:tc>
        <w:tc>
          <w:tcPr>
            <w:tcW w:w="4128" w:type="dxa"/>
            <w:tcBorders>
              <w:top w:val="single" w:sz="4" w:space="0" w:color="auto"/>
              <w:left w:val="nil"/>
              <w:bottom w:val="nil"/>
              <w:right w:val="nil"/>
            </w:tcBorders>
          </w:tcPr>
          <w:p w:rsidR="00CC228F" w:rsidRDefault="00CC228F">
            <w:pPr>
              <w:pStyle w:val="ConsPlusNormal"/>
            </w:pPr>
            <w:r>
              <w:t>М.П. (при наличии)</w:t>
            </w:r>
          </w:p>
        </w:tc>
      </w:tr>
    </w:tbl>
    <w:p w:rsidR="00CC228F" w:rsidRDefault="00CC228F">
      <w:pPr>
        <w:pStyle w:val="ConsPlusNormal"/>
        <w:jc w:val="both"/>
      </w:pPr>
    </w:p>
    <w:p w:rsidR="00CC228F" w:rsidRDefault="00CC228F">
      <w:pPr>
        <w:pStyle w:val="ConsPlusNormal"/>
        <w:ind w:firstLine="540"/>
        <w:jc w:val="both"/>
      </w:pPr>
      <w:r>
        <w:t>--------------------------------</w:t>
      </w:r>
    </w:p>
    <w:p w:rsidR="00CC228F" w:rsidRDefault="00CC228F">
      <w:pPr>
        <w:pStyle w:val="ConsPlusNormal"/>
        <w:spacing w:before="220"/>
        <w:ind w:firstLine="540"/>
        <w:jc w:val="both"/>
      </w:pPr>
      <w:bookmarkStart w:id="35" w:name="P616"/>
      <w:bookmarkEnd w:id="35"/>
      <w:r>
        <w:t>&lt;1&gt; При осуществлении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CC228F" w:rsidRDefault="00CC228F">
      <w:pPr>
        <w:pStyle w:val="ConsPlusNormal"/>
        <w:spacing w:before="220"/>
        <w:ind w:firstLine="540"/>
        <w:jc w:val="both"/>
      </w:pPr>
      <w:bookmarkStart w:id="36" w:name="P617"/>
      <w:bookmarkEnd w:id="36"/>
      <w:r>
        <w:t>&lt;2&gt; Указывается номер государственного (муниципального) контракта (контракта).</w:t>
      </w:r>
    </w:p>
    <w:p w:rsidR="00CC228F" w:rsidRDefault="00CC228F">
      <w:pPr>
        <w:pStyle w:val="ConsPlusNormal"/>
        <w:spacing w:before="220"/>
        <w:ind w:firstLine="540"/>
        <w:jc w:val="both"/>
      </w:pPr>
      <w:bookmarkStart w:id="37" w:name="P618"/>
      <w:bookmarkEnd w:id="37"/>
      <w:r>
        <w:t>&lt;3&gt; Заказчик вправе указать вместо слов "продуктов питания" конкретный вид продуктов питания, подлежащий закупке, а в случае закупки продуктов питания в ассортименте указываются слова "продуктов питания", а ассортимент товара указывается в спецификации к государственному (муниципальному) контракту (контракту). Наименование объекта закупки и предмет государственного (муниципального) контракта (контракта) должны соответствовать наименованию объекта закупки в соответствии с планом-графиком закупок заказчика.</w:t>
      </w:r>
    </w:p>
    <w:p w:rsidR="00CC228F" w:rsidRDefault="00CC228F">
      <w:pPr>
        <w:pStyle w:val="ConsPlusNormal"/>
        <w:spacing w:before="220"/>
        <w:ind w:firstLine="540"/>
        <w:jc w:val="both"/>
      </w:pPr>
      <w:bookmarkStart w:id="38" w:name="P619"/>
      <w:bookmarkEnd w:id="38"/>
      <w:r>
        <w:t>&lt;4&gt; Указывается место заключения государственного (муниципального) контракта (контракта).</w:t>
      </w:r>
    </w:p>
    <w:p w:rsidR="00CC228F" w:rsidRDefault="00CC228F">
      <w:pPr>
        <w:pStyle w:val="ConsPlusNormal"/>
        <w:spacing w:before="220"/>
        <w:ind w:firstLine="540"/>
        <w:jc w:val="both"/>
      </w:pPr>
      <w:bookmarkStart w:id="39" w:name="P620"/>
      <w:bookmarkEnd w:id="39"/>
      <w:r>
        <w:t xml:space="preserve">&lt;5&gt; Указывается дата заключения государственного (муниципального) контракта </w:t>
      </w:r>
      <w:r>
        <w:lastRenderedPageBreak/>
        <w:t>(контракта).</w:t>
      </w:r>
    </w:p>
    <w:p w:rsidR="00CC228F" w:rsidRDefault="00CC228F">
      <w:pPr>
        <w:pStyle w:val="ConsPlusNormal"/>
        <w:spacing w:before="220"/>
        <w:ind w:firstLine="540"/>
        <w:jc w:val="both"/>
      </w:pPr>
      <w:bookmarkStart w:id="40" w:name="P621"/>
      <w:bookmarkEnd w:id="40"/>
      <w:r>
        <w:t>&lt;6&gt; Указывается наименование заказчика, осуществляющего закупку.</w:t>
      </w:r>
    </w:p>
    <w:p w:rsidR="00CC228F" w:rsidRDefault="00CC228F">
      <w:pPr>
        <w:pStyle w:val="ConsPlusNormal"/>
        <w:spacing w:before="220"/>
        <w:ind w:firstLine="540"/>
        <w:jc w:val="both"/>
      </w:pPr>
      <w:bookmarkStart w:id="41" w:name="P622"/>
      <w:bookmarkEnd w:id="41"/>
      <w:r>
        <w:t>&lt;7&gt; Здесь и далее слова указываются в необходимом роде, падеже (спряжении) и числе в соответствии с правилами русского языка.</w:t>
      </w:r>
    </w:p>
    <w:p w:rsidR="00CC228F" w:rsidRDefault="00CC228F">
      <w:pPr>
        <w:pStyle w:val="ConsPlusNormal"/>
        <w:spacing w:before="220"/>
        <w:ind w:firstLine="540"/>
        <w:jc w:val="both"/>
      </w:pPr>
      <w:bookmarkStart w:id="42" w:name="P623"/>
      <w:bookmarkEnd w:id="42"/>
      <w:r>
        <w:t>&lt;8&gt; Указываются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CC228F" w:rsidRDefault="00CC228F">
      <w:pPr>
        <w:pStyle w:val="ConsPlusNormal"/>
        <w:spacing w:before="220"/>
        <w:ind w:firstLine="540"/>
        <w:jc w:val="both"/>
      </w:pPr>
      <w:bookmarkStart w:id="43" w:name="P624"/>
      <w:bookmarkEnd w:id="43"/>
      <w:r>
        <w:t>&lt;9&gt;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CC228F" w:rsidRDefault="00CC228F">
      <w:pPr>
        <w:pStyle w:val="ConsPlusNormal"/>
        <w:spacing w:before="220"/>
        <w:ind w:firstLine="540"/>
        <w:jc w:val="both"/>
      </w:pPr>
      <w:bookmarkStart w:id="44" w:name="P625"/>
      <w:bookmarkEnd w:id="44"/>
      <w:r>
        <w:t>&lt;10&gt; Указать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w:t>
      </w:r>
    </w:p>
    <w:p w:rsidR="00CC228F" w:rsidRDefault="00CC228F">
      <w:pPr>
        <w:pStyle w:val="ConsPlusNormal"/>
        <w:spacing w:before="220"/>
        <w:ind w:firstLine="540"/>
        <w:jc w:val="both"/>
      </w:pPr>
      <w:bookmarkStart w:id="45" w:name="P626"/>
      <w:bookmarkEnd w:id="45"/>
      <w:r>
        <w:t>&lt;11&gt; Указывается фамилия, имя и отчество (при наличии), а также должность представителя поставщика (при наличии), уполномоченного на подписание государственного (муниципального) контракта (контракта).</w:t>
      </w:r>
    </w:p>
    <w:p w:rsidR="00CC228F" w:rsidRDefault="00CC228F">
      <w:pPr>
        <w:pStyle w:val="ConsPlusNormal"/>
        <w:spacing w:before="220"/>
        <w:ind w:firstLine="540"/>
        <w:jc w:val="both"/>
      </w:pPr>
      <w:bookmarkStart w:id="46" w:name="P627"/>
      <w:bookmarkEnd w:id="46"/>
      <w:r>
        <w:t>&lt;12&gt;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w:t>
      </w:r>
    </w:p>
    <w:p w:rsidR="00CC228F" w:rsidRDefault="00CC228F">
      <w:pPr>
        <w:pStyle w:val="ConsPlusNormal"/>
        <w:spacing w:before="220"/>
        <w:ind w:firstLine="540"/>
        <w:jc w:val="both"/>
      </w:pPr>
      <w:bookmarkStart w:id="47" w:name="P628"/>
      <w:bookmarkEnd w:id="47"/>
      <w:r>
        <w:t>&lt;13&gt; Указывается решение комиссии (например, вид протокола, составленного по результатам закупки) с указанием реквизитов документа, в случае осуществления закупки у единственного поставщика - соответствующее основание (например, решение заказчика о проведении закупки у единственного поставщика).</w:t>
      </w:r>
    </w:p>
    <w:p w:rsidR="00CC228F" w:rsidRDefault="00CC228F">
      <w:pPr>
        <w:pStyle w:val="ConsPlusNormal"/>
        <w:spacing w:before="220"/>
        <w:ind w:firstLine="540"/>
        <w:jc w:val="both"/>
      </w:pPr>
      <w:bookmarkStart w:id="48" w:name="P629"/>
      <w:bookmarkEnd w:id="48"/>
      <w:r>
        <w:t xml:space="preserve">&lt;14&gt; Указывается норма Федерального </w:t>
      </w:r>
      <w:hyperlink r:id="rId64"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на основании которой заключается государственный (муниципальный) контракт (контракт).</w:t>
      </w:r>
    </w:p>
    <w:p w:rsidR="00CC228F" w:rsidRDefault="00CC228F">
      <w:pPr>
        <w:pStyle w:val="ConsPlusNormal"/>
        <w:spacing w:before="220"/>
        <w:ind w:firstLine="540"/>
        <w:jc w:val="both"/>
      </w:pPr>
      <w:bookmarkStart w:id="49" w:name="P630"/>
      <w:bookmarkEnd w:id="49"/>
      <w:r>
        <w:t>&lt;15&gt; Знак обозначает возможность выбора заказчиком условия государственного (муниципального) контракта (контракта) применительно к конкретной закупке и (или) поставщику. Аналогично для случаев, где встречается знак "/".</w:t>
      </w:r>
    </w:p>
    <w:p w:rsidR="00CC228F" w:rsidRDefault="00CC228F">
      <w:pPr>
        <w:pStyle w:val="ConsPlusNormal"/>
        <w:spacing w:before="220"/>
        <w:ind w:firstLine="540"/>
        <w:jc w:val="both"/>
      </w:pPr>
      <w:bookmarkStart w:id="50" w:name="P631"/>
      <w:bookmarkEnd w:id="50"/>
      <w:r>
        <w:t>&lt;16&gt; При осуществлении закупки государственными (муниципальными) заказчиками необходимо ввести сокращение "Контракт" и использовать такое сокращение далее по тексту. При осуществлении закупки иными заказчиками необходимо по тексту контракта использовать термин "Контракт".</w:t>
      </w:r>
    </w:p>
    <w:p w:rsidR="00CC228F" w:rsidRDefault="00CC228F">
      <w:pPr>
        <w:pStyle w:val="ConsPlusNormal"/>
        <w:spacing w:before="220"/>
        <w:ind w:firstLine="540"/>
        <w:jc w:val="both"/>
      </w:pPr>
      <w:bookmarkStart w:id="51" w:name="P632"/>
      <w:bookmarkEnd w:id="51"/>
      <w:r>
        <w:t xml:space="preserve">&lt;17&gt; Выбирается в случае, если государственный (муниципальный) контракт (контракт) заключается по результатам электронного аукциона, который проводился на право заключения государственного (муниципального) контракта (контракта) в соответствии с </w:t>
      </w:r>
      <w:hyperlink r:id="rId65" w:history="1">
        <w:r>
          <w:rPr>
            <w:color w:val="0000FF"/>
          </w:rPr>
          <w:t>частью 23 статьи 68</w:t>
        </w:r>
      </w:hyperlink>
      <w:r>
        <w:t xml:space="preserve"> Закона 44-ФЗ.</w:t>
      </w:r>
    </w:p>
    <w:p w:rsidR="00CC228F" w:rsidRDefault="00CC228F">
      <w:pPr>
        <w:pStyle w:val="ConsPlusNormal"/>
        <w:spacing w:before="220"/>
        <w:ind w:firstLine="540"/>
        <w:jc w:val="both"/>
      </w:pPr>
      <w:bookmarkStart w:id="52" w:name="P633"/>
      <w:bookmarkEnd w:id="52"/>
      <w:r>
        <w:t>&lt;18&gt; Указать сумму прописью.</w:t>
      </w:r>
    </w:p>
    <w:p w:rsidR="00CC228F" w:rsidRDefault="00CC228F">
      <w:pPr>
        <w:pStyle w:val="ConsPlusNormal"/>
        <w:spacing w:before="220"/>
        <w:ind w:firstLine="540"/>
        <w:jc w:val="both"/>
      </w:pPr>
      <w:bookmarkStart w:id="53" w:name="P634"/>
      <w:bookmarkEnd w:id="53"/>
      <w:r>
        <w:t>&lt;19&gt; Указать сумму прописью.</w:t>
      </w:r>
    </w:p>
    <w:p w:rsidR="00CC228F" w:rsidRDefault="00CC228F">
      <w:pPr>
        <w:pStyle w:val="ConsPlusNormal"/>
        <w:spacing w:before="220"/>
        <w:ind w:firstLine="540"/>
        <w:jc w:val="both"/>
      </w:pPr>
      <w:bookmarkStart w:id="54" w:name="P635"/>
      <w:bookmarkEnd w:id="54"/>
      <w:r>
        <w:lastRenderedPageBreak/>
        <w:t>&lt;20&gt; Условие в части НДС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w:t>
      </w:r>
    </w:p>
    <w:p w:rsidR="00CC228F" w:rsidRDefault="00CC228F">
      <w:pPr>
        <w:pStyle w:val="ConsPlusNormal"/>
        <w:spacing w:before="220"/>
        <w:ind w:firstLine="540"/>
        <w:jc w:val="both"/>
      </w:pPr>
      <w:bookmarkStart w:id="55" w:name="P636"/>
      <w:bookmarkEnd w:id="55"/>
      <w:r>
        <w:t>&lt;21&gt; Данный абзац указывается при поставке товара не по заявкам,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w:t>
      </w:r>
    </w:p>
    <w:p w:rsidR="00CC228F" w:rsidRDefault="00CC228F">
      <w:pPr>
        <w:pStyle w:val="ConsPlusNormal"/>
        <w:spacing w:before="220"/>
        <w:ind w:firstLine="540"/>
        <w:jc w:val="both"/>
      </w:pPr>
      <w:bookmarkStart w:id="56" w:name="P637"/>
      <w:bookmarkEnd w:id="56"/>
      <w:r>
        <w:t>&lt;22&gt; Данный абзац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w:t>
      </w:r>
    </w:p>
    <w:p w:rsidR="00CC228F" w:rsidRDefault="00CC228F">
      <w:pPr>
        <w:pStyle w:val="ConsPlusNormal"/>
        <w:spacing w:before="220"/>
        <w:ind w:firstLine="540"/>
        <w:jc w:val="both"/>
      </w:pPr>
      <w:bookmarkStart w:id="57" w:name="P638"/>
      <w:bookmarkEnd w:id="57"/>
      <w:r>
        <w:t>&lt;23&gt; Указать сумму прописью.</w:t>
      </w:r>
    </w:p>
    <w:p w:rsidR="00CC228F" w:rsidRDefault="00CC228F">
      <w:pPr>
        <w:pStyle w:val="ConsPlusNormal"/>
        <w:spacing w:before="220"/>
        <w:ind w:firstLine="540"/>
        <w:jc w:val="both"/>
      </w:pPr>
      <w:bookmarkStart w:id="58" w:name="P639"/>
      <w:bookmarkEnd w:id="58"/>
      <w:r>
        <w:t>&lt;24&gt; Указать сумму прописью.</w:t>
      </w:r>
    </w:p>
    <w:p w:rsidR="00CC228F" w:rsidRDefault="00CC228F">
      <w:pPr>
        <w:pStyle w:val="ConsPlusNormal"/>
        <w:spacing w:before="220"/>
        <w:ind w:firstLine="540"/>
        <w:jc w:val="both"/>
      </w:pPr>
      <w:bookmarkStart w:id="59" w:name="P640"/>
      <w:bookmarkEnd w:id="59"/>
      <w:r>
        <w:t>&lt;25&gt; Указать сумму прописью.</w:t>
      </w:r>
    </w:p>
    <w:p w:rsidR="00CC228F" w:rsidRDefault="00CC228F">
      <w:pPr>
        <w:pStyle w:val="ConsPlusNormal"/>
        <w:spacing w:before="220"/>
        <w:ind w:firstLine="540"/>
        <w:jc w:val="both"/>
      </w:pPr>
      <w:bookmarkStart w:id="60" w:name="P641"/>
      <w:bookmarkEnd w:id="60"/>
      <w:r>
        <w:t>&lt;26&gt; Указать сумму прописью.</w:t>
      </w:r>
    </w:p>
    <w:p w:rsidR="00CC228F" w:rsidRDefault="00CC228F">
      <w:pPr>
        <w:pStyle w:val="ConsPlusNormal"/>
        <w:spacing w:before="220"/>
        <w:ind w:firstLine="540"/>
        <w:jc w:val="both"/>
      </w:pPr>
      <w:bookmarkStart w:id="61" w:name="P642"/>
      <w:bookmarkEnd w:id="61"/>
      <w:r>
        <w:t>&lt;27&gt; Указать сумму прописью.</w:t>
      </w:r>
    </w:p>
    <w:p w:rsidR="00CC228F" w:rsidRDefault="00CC228F">
      <w:pPr>
        <w:pStyle w:val="ConsPlusNormal"/>
        <w:spacing w:before="220"/>
        <w:ind w:firstLine="540"/>
        <w:jc w:val="both"/>
      </w:pPr>
      <w:bookmarkStart w:id="62" w:name="P643"/>
      <w:bookmarkEnd w:id="62"/>
      <w:r>
        <w:t>&lt;28&gt; Указать сумму прописью.</w:t>
      </w:r>
    </w:p>
    <w:p w:rsidR="00CC228F" w:rsidRDefault="00CC228F">
      <w:pPr>
        <w:pStyle w:val="ConsPlusNormal"/>
        <w:spacing w:before="220"/>
        <w:ind w:firstLine="540"/>
        <w:jc w:val="both"/>
      </w:pPr>
      <w:bookmarkStart w:id="63" w:name="P644"/>
      <w:bookmarkEnd w:id="63"/>
      <w:r>
        <w:t>&lt;29&gt; Указать сумму прописью.</w:t>
      </w:r>
    </w:p>
    <w:p w:rsidR="00CC228F" w:rsidRDefault="00CC228F">
      <w:pPr>
        <w:pStyle w:val="ConsPlusNormal"/>
        <w:spacing w:before="220"/>
        <w:ind w:firstLine="540"/>
        <w:jc w:val="both"/>
      </w:pPr>
      <w:bookmarkStart w:id="64" w:name="P645"/>
      <w:bookmarkEnd w:id="64"/>
      <w:r>
        <w:t>&lt;30&gt; Указать сумму прописью.</w:t>
      </w:r>
    </w:p>
    <w:p w:rsidR="00CC228F" w:rsidRDefault="00CC228F">
      <w:pPr>
        <w:pStyle w:val="ConsPlusNormal"/>
        <w:spacing w:before="220"/>
        <w:ind w:firstLine="540"/>
        <w:jc w:val="both"/>
      </w:pPr>
      <w:bookmarkStart w:id="65" w:name="P646"/>
      <w:bookmarkEnd w:id="65"/>
      <w:r>
        <w:t>&lt;31&gt; Расходы на упаковку, маркировку, доставку и (или) разгрузку товара указываются в государственном (муниципальном) контракте (контракте) в зависимости от условий такого контракта, устанавливаемых заказчиком.</w:t>
      </w:r>
    </w:p>
    <w:p w:rsidR="00CC228F" w:rsidRDefault="00CC228F">
      <w:pPr>
        <w:pStyle w:val="ConsPlusNormal"/>
        <w:spacing w:before="220"/>
        <w:ind w:firstLine="540"/>
        <w:jc w:val="both"/>
      </w:pPr>
      <w:bookmarkStart w:id="66" w:name="P647"/>
      <w:bookmarkEnd w:id="66"/>
      <w:r>
        <w:t xml:space="preserve">&lt;32&gt; Данный абзац не включается в государственный (муниципальный) контракт (контракт) в случае применения </w:t>
      </w:r>
      <w:hyperlink w:anchor="P59" w:history="1">
        <w:r>
          <w:rPr>
            <w:color w:val="0000FF"/>
          </w:rPr>
          <w:t>варианта 2 пункта 2.1</w:t>
        </w:r>
      </w:hyperlink>
      <w:r>
        <w:t xml:space="preserve"> контракта.</w:t>
      </w:r>
    </w:p>
    <w:p w:rsidR="00CC228F" w:rsidRDefault="00CC228F">
      <w:pPr>
        <w:pStyle w:val="ConsPlusNormal"/>
        <w:spacing w:before="220"/>
        <w:ind w:firstLine="540"/>
        <w:jc w:val="both"/>
      </w:pPr>
      <w:bookmarkStart w:id="67" w:name="P648"/>
      <w:bookmarkEnd w:id="67"/>
      <w:r>
        <w:t xml:space="preserve">&lt;33&gt; Данный абзац включается в государственный (муниципальный) контракт (контракт) в случае установления такого права заказчиком в соответствии с </w:t>
      </w:r>
      <w:hyperlink r:id="rId66" w:history="1">
        <w:r>
          <w:rPr>
            <w:color w:val="0000FF"/>
          </w:rPr>
          <w:t>подпунктом "а" пункта 1 части 1 статьи 95</w:t>
        </w:r>
      </w:hyperlink>
      <w:r>
        <w:t xml:space="preserve"> Закона N 44-ФЗ.</w:t>
      </w:r>
    </w:p>
    <w:p w:rsidR="00CC228F" w:rsidRDefault="00CC228F">
      <w:pPr>
        <w:pStyle w:val="ConsPlusNormal"/>
        <w:spacing w:before="220"/>
        <w:ind w:firstLine="540"/>
        <w:jc w:val="both"/>
      </w:pPr>
      <w:bookmarkStart w:id="68" w:name="P649"/>
      <w:bookmarkEnd w:id="68"/>
      <w:r>
        <w:t xml:space="preserve">&lt;34&gt; Данный абзац не включается в государственный (муниципальный) контракт (контракт) в случае применения </w:t>
      </w:r>
      <w:hyperlink w:anchor="P59" w:history="1">
        <w:r>
          <w:rPr>
            <w:color w:val="0000FF"/>
          </w:rPr>
          <w:t>варианта 2 пункта 2.1</w:t>
        </w:r>
      </w:hyperlink>
      <w:r>
        <w:t xml:space="preserve"> контракта.</w:t>
      </w:r>
    </w:p>
    <w:p w:rsidR="00CC228F" w:rsidRDefault="00CC228F">
      <w:pPr>
        <w:pStyle w:val="ConsPlusNormal"/>
        <w:spacing w:before="220"/>
        <w:ind w:firstLine="540"/>
        <w:jc w:val="both"/>
      </w:pPr>
      <w:bookmarkStart w:id="69" w:name="P650"/>
      <w:bookmarkEnd w:id="69"/>
      <w:r>
        <w:t>&lt;35&gt; Указывается заказчиком.</w:t>
      </w:r>
    </w:p>
    <w:p w:rsidR="00CC228F" w:rsidRDefault="00CC228F">
      <w:pPr>
        <w:pStyle w:val="ConsPlusNormal"/>
        <w:spacing w:before="220"/>
        <w:ind w:firstLine="540"/>
        <w:jc w:val="both"/>
      </w:pPr>
      <w:bookmarkStart w:id="70" w:name="P651"/>
      <w:bookmarkEnd w:id="70"/>
      <w:r>
        <w:t>&lt;36&gt; Указывается заказчиком.</w:t>
      </w:r>
    </w:p>
    <w:p w:rsidR="00CC228F" w:rsidRDefault="00CC228F">
      <w:pPr>
        <w:pStyle w:val="ConsPlusNormal"/>
        <w:spacing w:before="220"/>
        <w:ind w:firstLine="540"/>
        <w:jc w:val="both"/>
      </w:pPr>
      <w:bookmarkStart w:id="71" w:name="P652"/>
      <w:bookmarkEnd w:id="71"/>
      <w:r>
        <w:t>&lt;37&gt; Указать сумму прописью.</w:t>
      </w:r>
    </w:p>
    <w:p w:rsidR="00CC228F" w:rsidRDefault="00CC228F">
      <w:pPr>
        <w:pStyle w:val="ConsPlusNormal"/>
        <w:spacing w:before="220"/>
        <w:ind w:firstLine="540"/>
        <w:jc w:val="both"/>
      </w:pPr>
      <w:bookmarkStart w:id="72" w:name="P653"/>
      <w:bookmarkEnd w:id="72"/>
      <w:r>
        <w:t>&lt;38&gt; Указать сумму прописью.</w:t>
      </w:r>
    </w:p>
    <w:p w:rsidR="00CC228F" w:rsidRDefault="00CC228F">
      <w:pPr>
        <w:pStyle w:val="ConsPlusNormal"/>
        <w:spacing w:before="220"/>
        <w:ind w:firstLine="540"/>
        <w:jc w:val="both"/>
      </w:pPr>
      <w:bookmarkStart w:id="73" w:name="P654"/>
      <w:bookmarkEnd w:id="73"/>
      <w:r>
        <w:t xml:space="preserve">&lt;39&gt; Сроки оплаты указываются заказчиком с учетом положений </w:t>
      </w:r>
      <w:hyperlink r:id="rId67" w:history="1">
        <w:r>
          <w:rPr>
            <w:color w:val="0000FF"/>
          </w:rPr>
          <w:t>части 8 статьи 30</w:t>
        </w:r>
      </w:hyperlink>
      <w:r>
        <w:t xml:space="preserve"> и </w:t>
      </w:r>
      <w:hyperlink r:id="rId68" w:history="1">
        <w:r>
          <w:rPr>
            <w:color w:val="0000FF"/>
          </w:rPr>
          <w:t>части 13.1 статьи 34</w:t>
        </w:r>
      </w:hyperlink>
      <w:r>
        <w:t xml:space="preserve"> Закона N 44-ФЗ и </w:t>
      </w:r>
      <w:hyperlink r:id="rId69" w:history="1">
        <w:r>
          <w:rPr>
            <w:color w:val="0000FF"/>
          </w:rPr>
          <w:t>части 7 статьи 9</w:t>
        </w:r>
      </w:hyperlink>
      <w:r>
        <w:t xml:space="preserve"> Федерального закона от 28 декабря 2009 г. N 381-ФЗ "Об основах государственного регулирования торговой деятельности в Российской Федерации" (далее - Федеральный закон N 381-ФЗ) (Собрание законодательства Российской Федерации, 2010, N 1, ст. 2; 2016, N 27, ст. 4206).</w:t>
      </w:r>
    </w:p>
    <w:p w:rsidR="00CC228F" w:rsidRDefault="00CC228F">
      <w:pPr>
        <w:pStyle w:val="ConsPlusNormal"/>
        <w:spacing w:before="220"/>
        <w:ind w:firstLine="540"/>
        <w:jc w:val="both"/>
      </w:pPr>
      <w:bookmarkStart w:id="74" w:name="P655"/>
      <w:bookmarkEnd w:id="74"/>
      <w:r>
        <w:t xml:space="preserve">&lt;40&gt; В случае если государственным (муниципальным) контрактом (контрактом) </w:t>
      </w:r>
      <w:r>
        <w:lastRenderedPageBreak/>
        <w:t>предусмотрено его поэтапное исполнение, в данный абзац включается условие о размере аванса в отношении каждого этапа исполнения государственного (муниципального) контракта (контракта) в виде процента от цены соответствующего этапа.</w:t>
      </w:r>
    </w:p>
    <w:p w:rsidR="00CC228F" w:rsidRDefault="00CC228F">
      <w:pPr>
        <w:pStyle w:val="ConsPlusNormal"/>
        <w:spacing w:before="220"/>
        <w:ind w:firstLine="540"/>
        <w:jc w:val="both"/>
      </w:pPr>
      <w:bookmarkStart w:id="75" w:name="P656"/>
      <w:bookmarkEnd w:id="75"/>
      <w:r>
        <w:t xml:space="preserve">&lt;41&gt; Сроки оплаты указываются заказчиком с учетом положений </w:t>
      </w:r>
      <w:hyperlink r:id="rId70" w:history="1">
        <w:r>
          <w:rPr>
            <w:color w:val="0000FF"/>
          </w:rPr>
          <w:t>части 8 статьи 30</w:t>
        </w:r>
      </w:hyperlink>
      <w:r>
        <w:t xml:space="preserve"> и </w:t>
      </w:r>
      <w:hyperlink r:id="rId71" w:history="1">
        <w:r>
          <w:rPr>
            <w:color w:val="0000FF"/>
          </w:rPr>
          <w:t>части 13.1 статьи 34</w:t>
        </w:r>
      </w:hyperlink>
      <w:r>
        <w:t xml:space="preserve"> Закона N 44-ФЗ и </w:t>
      </w:r>
      <w:hyperlink r:id="rId72" w:history="1">
        <w:r>
          <w:rPr>
            <w:color w:val="0000FF"/>
          </w:rPr>
          <w:t>части 7 статьи 9</w:t>
        </w:r>
      </w:hyperlink>
      <w:r>
        <w:t xml:space="preserve"> Федерального закона N 381-ФЗ.</w:t>
      </w:r>
    </w:p>
    <w:p w:rsidR="00CC228F" w:rsidRDefault="00CC228F">
      <w:pPr>
        <w:pStyle w:val="ConsPlusNormal"/>
        <w:spacing w:before="220"/>
        <w:ind w:firstLine="540"/>
        <w:jc w:val="both"/>
      </w:pPr>
      <w:bookmarkStart w:id="76" w:name="P657"/>
      <w:bookmarkEnd w:id="76"/>
      <w:r>
        <w:t>&lt;42&gt; Акт сдачи-приемки товара выбирается в случае поставки товара в пользу третьих лиц или по нескольким адресам доставки.</w:t>
      </w:r>
    </w:p>
    <w:p w:rsidR="00CC228F" w:rsidRDefault="00CC228F">
      <w:pPr>
        <w:pStyle w:val="ConsPlusNormal"/>
        <w:spacing w:before="220"/>
        <w:ind w:firstLine="540"/>
        <w:jc w:val="both"/>
      </w:pPr>
      <w:bookmarkStart w:id="77" w:name="P658"/>
      <w:bookmarkEnd w:id="77"/>
      <w:r>
        <w:t>&lt;43&gt; Данный абзац включается в государственный (муниципальный) контракт (контракт) при проведении конкурса или аукциона.</w:t>
      </w:r>
    </w:p>
    <w:p w:rsidR="00CC228F" w:rsidRDefault="00CC228F">
      <w:pPr>
        <w:pStyle w:val="ConsPlusNormal"/>
        <w:spacing w:before="220"/>
        <w:ind w:firstLine="540"/>
        <w:jc w:val="both"/>
      </w:pPr>
      <w:bookmarkStart w:id="78" w:name="P659"/>
      <w:bookmarkEnd w:id="78"/>
      <w:r>
        <w:t xml:space="preserve">&lt;44&gt; Сроки оплаты указываются заказчиком с учетом положений </w:t>
      </w:r>
      <w:hyperlink r:id="rId73" w:history="1">
        <w:r>
          <w:rPr>
            <w:color w:val="0000FF"/>
          </w:rPr>
          <w:t>части 8 статьи 30</w:t>
        </w:r>
      </w:hyperlink>
      <w:r>
        <w:t xml:space="preserve"> и </w:t>
      </w:r>
      <w:hyperlink r:id="rId74" w:history="1">
        <w:r>
          <w:rPr>
            <w:color w:val="0000FF"/>
          </w:rPr>
          <w:t>части 13.1 статьи 34</w:t>
        </w:r>
      </w:hyperlink>
      <w:r>
        <w:t xml:space="preserve"> Закона N 44-ФЗ и </w:t>
      </w:r>
      <w:hyperlink r:id="rId75" w:history="1">
        <w:r>
          <w:rPr>
            <w:color w:val="0000FF"/>
          </w:rPr>
          <w:t>части 7 статьи 9</w:t>
        </w:r>
      </w:hyperlink>
      <w:r>
        <w:t xml:space="preserve"> Федерального закона N 381-ФЗ.</w:t>
      </w:r>
    </w:p>
    <w:p w:rsidR="00CC228F" w:rsidRDefault="00CC228F">
      <w:pPr>
        <w:pStyle w:val="ConsPlusNormal"/>
        <w:spacing w:before="220"/>
        <w:ind w:firstLine="540"/>
        <w:jc w:val="both"/>
      </w:pPr>
      <w:bookmarkStart w:id="79" w:name="P660"/>
      <w:bookmarkEnd w:id="79"/>
      <w:r>
        <w:t>&lt;45&gt; Акт сдачи-приемки товара выбирается в случае поставки товара в пользу третьих лиц или по нескольким адресам доставки.</w:t>
      </w:r>
    </w:p>
    <w:p w:rsidR="00CC228F" w:rsidRDefault="00CC228F">
      <w:pPr>
        <w:pStyle w:val="ConsPlusNormal"/>
        <w:spacing w:before="220"/>
        <w:ind w:firstLine="540"/>
        <w:jc w:val="both"/>
      </w:pPr>
      <w:bookmarkStart w:id="80" w:name="P661"/>
      <w:bookmarkEnd w:id="80"/>
      <w:r>
        <w:t xml:space="preserve">&lt;46&gt; Сроки оплаты указываются заказчиком с учетом положений </w:t>
      </w:r>
      <w:hyperlink r:id="rId76" w:history="1">
        <w:r>
          <w:rPr>
            <w:color w:val="0000FF"/>
          </w:rPr>
          <w:t>части 8 статьи 30</w:t>
        </w:r>
      </w:hyperlink>
      <w:r>
        <w:t xml:space="preserve"> и </w:t>
      </w:r>
      <w:hyperlink r:id="rId77" w:history="1">
        <w:r>
          <w:rPr>
            <w:color w:val="0000FF"/>
          </w:rPr>
          <w:t>части 13.1 статьи 34</w:t>
        </w:r>
      </w:hyperlink>
      <w:r>
        <w:t xml:space="preserve"> Закона N 44-ФЗ и </w:t>
      </w:r>
      <w:hyperlink r:id="rId78" w:history="1">
        <w:r>
          <w:rPr>
            <w:color w:val="0000FF"/>
          </w:rPr>
          <w:t>части 7 статьи 9</w:t>
        </w:r>
      </w:hyperlink>
      <w:r>
        <w:t xml:space="preserve"> Федерального закона N 381-ФЗ.</w:t>
      </w:r>
    </w:p>
    <w:p w:rsidR="00CC228F" w:rsidRDefault="00CC228F">
      <w:pPr>
        <w:pStyle w:val="ConsPlusNormal"/>
        <w:spacing w:before="220"/>
        <w:ind w:firstLine="540"/>
        <w:jc w:val="both"/>
      </w:pPr>
      <w:bookmarkStart w:id="81" w:name="P662"/>
      <w:bookmarkEnd w:id="81"/>
      <w:r>
        <w:t>&lt;47&gt; Акт сдачи-приемки товара выбирается в случае поставки товара в пользу третьих лиц или по нескольким адресам доставки.</w:t>
      </w:r>
    </w:p>
    <w:p w:rsidR="00CC228F" w:rsidRDefault="00CC228F">
      <w:pPr>
        <w:pStyle w:val="ConsPlusNormal"/>
        <w:spacing w:before="220"/>
        <w:ind w:firstLine="540"/>
        <w:jc w:val="both"/>
      </w:pPr>
      <w:bookmarkStart w:id="82" w:name="P663"/>
      <w:bookmarkEnd w:id="82"/>
      <w:r>
        <w:t xml:space="preserve">&lt;48&gt; Сроки оплаты указываются заказчиком с учетом положений </w:t>
      </w:r>
      <w:hyperlink r:id="rId79" w:history="1">
        <w:r>
          <w:rPr>
            <w:color w:val="0000FF"/>
          </w:rPr>
          <w:t>части 8 статьи 30</w:t>
        </w:r>
      </w:hyperlink>
      <w:r>
        <w:t xml:space="preserve"> и </w:t>
      </w:r>
      <w:hyperlink r:id="rId80" w:history="1">
        <w:r>
          <w:rPr>
            <w:color w:val="0000FF"/>
          </w:rPr>
          <w:t>части 13.1 статьи 34</w:t>
        </w:r>
      </w:hyperlink>
      <w:r>
        <w:t xml:space="preserve"> Закона N 44-ФЗ и </w:t>
      </w:r>
      <w:hyperlink r:id="rId81" w:history="1">
        <w:r>
          <w:rPr>
            <w:color w:val="0000FF"/>
          </w:rPr>
          <w:t>части 7 статьи 9</w:t>
        </w:r>
      </w:hyperlink>
      <w:r>
        <w:t xml:space="preserve"> Федерального закона N 381-ФЗ.</w:t>
      </w:r>
    </w:p>
    <w:p w:rsidR="00CC228F" w:rsidRDefault="00CC228F">
      <w:pPr>
        <w:pStyle w:val="ConsPlusNormal"/>
        <w:spacing w:before="220"/>
        <w:ind w:firstLine="540"/>
        <w:jc w:val="both"/>
      </w:pPr>
      <w:bookmarkStart w:id="83" w:name="P664"/>
      <w:bookmarkEnd w:id="83"/>
      <w:r>
        <w:t>&lt;49&gt; Акт сдачи-приемки товара выбирается в случае поставки товара в пользу третьих лиц или по нескольким адресам доставки.</w:t>
      </w:r>
    </w:p>
    <w:p w:rsidR="00CC228F" w:rsidRDefault="00CC228F">
      <w:pPr>
        <w:pStyle w:val="ConsPlusNormal"/>
        <w:spacing w:before="220"/>
        <w:ind w:firstLine="540"/>
        <w:jc w:val="both"/>
      </w:pPr>
      <w:bookmarkStart w:id="84" w:name="P665"/>
      <w:bookmarkEnd w:id="84"/>
      <w:r>
        <w:t>&lt;50&gt;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CC228F" w:rsidRDefault="00CC228F">
      <w:pPr>
        <w:pStyle w:val="ConsPlusNormal"/>
        <w:spacing w:before="220"/>
        <w:ind w:firstLine="540"/>
        <w:jc w:val="both"/>
      </w:pPr>
      <w:bookmarkStart w:id="85" w:name="P666"/>
      <w:bookmarkEnd w:id="85"/>
      <w:r>
        <w:t>&lt;51&gt; Здесь и далее по тексту понятие "получатель" используется в государственном (муниципальном) контракте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w:t>
      </w:r>
    </w:p>
    <w:p w:rsidR="00CC228F" w:rsidRDefault="00CC228F">
      <w:pPr>
        <w:pStyle w:val="ConsPlusNormal"/>
        <w:spacing w:before="220"/>
        <w:ind w:firstLine="540"/>
        <w:jc w:val="both"/>
      </w:pPr>
      <w:bookmarkStart w:id="86" w:name="P667"/>
      <w:bookmarkEnd w:id="86"/>
      <w:r>
        <w:t>&lt;52&gt; Слово "поставляется" выбирается заказчиком при поставке товара поставщиком, слово "осуществляется" выбирается заказчиком при получении (выборке) товара самостоятельно.</w:t>
      </w:r>
    </w:p>
    <w:p w:rsidR="00CC228F" w:rsidRDefault="00CC228F">
      <w:pPr>
        <w:pStyle w:val="ConsPlusNormal"/>
        <w:spacing w:before="220"/>
        <w:ind w:firstLine="540"/>
        <w:jc w:val="both"/>
      </w:pPr>
      <w:bookmarkStart w:id="87" w:name="P668"/>
      <w:bookmarkEnd w:id="87"/>
      <w:r>
        <w:t xml:space="preserve">&lt;53&gt; Данный абзац указывается при поставке товара в случае, если количество поставляемого товара невозможно определить, и заказчик, в соответствии с </w:t>
      </w:r>
      <w:hyperlink r:id="rId82" w:history="1">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p w:rsidR="00CC228F" w:rsidRDefault="00CC228F">
      <w:pPr>
        <w:pStyle w:val="ConsPlusNormal"/>
        <w:spacing w:before="220"/>
        <w:ind w:firstLine="540"/>
        <w:jc w:val="both"/>
      </w:pPr>
      <w:bookmarkStart w:id="88" w:name="P669"/>
      <w:bookmarkEnd w:id="88"/>
      <w:r>
        <w:t>&lt;54&gt; Указывается заказчиком.</w:t>
      </w:r>
    </w:p>
    <w:p w:rsidR="00CC228F" w:rsidRDefault="00CC228F">
      <w:pPr>
        <w:pStyle w:val="ConsPlusNormal"/>
        <w:spacing w:before="220"/>
        <w:ind w:firstLine="540"/>
        <w:jc w:val="both"/>
      </w:pPr>
      <w:bookmarkStart w:id="89" w:name="P670"/>
      <w:bookmarkEnd w:id="89"/>
      <w:r>
        <w:t>&lt;55&gt; Указывается заказчиком.</w:t>
      </w:r>
    </w:p>
    <w:p w:rsidR="00CC228F" w:rsidRDefault="00CC228F">
      <w:pPr>
        <w:pStyle w:val="ConsPlusNormal"/>
        <w:spacing w:before="220"/>
        <w:ind w:firstLine="540"/>
        <w:jc w:val="both"/>
      </w:pPr>
      <w:bookmarkStart w:id="90" w:name="P671"/>
      <w:bookmarkEnd w:id="90"/>
      <w:r>
        <w:t>&lt;56&gt; Абзац включается в государственный (муниципальный) контракт (контракт) в случае, если условиями такого контракта предусмотрено получение (выборка) товара.</w:t>
      </w:r>
    </w:p>
    <w:p w:rsidR="00CC228F" w:rsidRDefault="00CC228F">
      <w:pPr>
        <w:pStyle w:val="ConsPlusNormal"/>
        <w:spacing w:before="220"/>
        <w:ind w:firstLine="540"/>
        <w:jc w:val="both"/>
      </w:pPr>
      <w:bookmarkStart w:id="91" w:name="P672"/>
      <w:bookmarkEnd w:id="91"/>
      <w:r>
        <w:lastRenderedPageBreak/>
        <w:t>&lt;57&gt; Указывается заказчиком.</w:t>
      </w:r>
    </w:p>
    <w:p w:rsidR="00CC228F" w:rsidRDefault="00CC228F">
      <w:pPr>
        <w:pStyle w:val="ConsPlusNormal"/>
        <w:spacing w:before="220"/>
        <w:ind w:firstLine="540"/>
        <w:jc w:val="both"/>
      </w:pPr>
      <w:bookmarkStart w:id="92" w:name="P673"/>
      <w:bookmarkEnd w:id="92"/>
      <w:r>
        <w:t>&lt;58&gt; Указывается заказчиком.</w:t>
      </w:r>
    </w:p>
    <w:p w:rsidR="00CC228F" w:rsidRDefault="00CC228F">
      <w:pPr>
        <w:pStyle w:val="ConsPlusNormal"/>
        <w:spacing w:before="220"/>
        <w:ind w:firstLine="540"/>
        <w:jc w:val="both"/>
      </w:pPr>
      <w:bookmarkStart w:id="93" w:name="P674"/>
      <w:bookmarkEnd w:id="93"/>
      <w:r>
        <w:t>&lt;59&gt; Указывается заказчиком.</w:t>
      </w:r>
    </w:p>
    <w:p w:rsidR="00CC228F" w:rsidRDefault="00CC228F">
      <w:pPr>
        <w:pStyle w:val="ConsPlusNormal"/>
        <w:spacing w:before="220"/>
        <w:ind w:firstLine="540"/>
        <w:jc w:val="both"/>
      </w:pPr>
      <w:bookmarkStart w:id="94" w:name="P675"/>
      <w:bookmarkEnd w:id="94"/>
      <w:r>
        <w:t>&lt;60&gt; Указывается заказчиком.</w:t>
      </w:r>
    </w:p>
    <w:p w:rsidR="00CC228F" w:rsidRDefault="00CC228F">
      <w:pPr>
        <w:pStyle w:val="ConsPlusNormal"/>
        <w:spacing w:before="220"/>
        <w:ind w:firstLine="540"/>
        <w:jc w:val="both"/>
      </w:pPr>
      <w:bookmarkStart w:id="95" w:name="P676"/>
      <w:bookmarkEnd w:id="95"/>
      <w:r>
        <w:t>&lt;61&gt; Данный абзац указывается в случае если, поставщик является плательщиком НДС.</w:t>
      </w:r>
    </w:p>
    <w:p w:rsidR="00CC228F" w:rsidRDefault="00CC228F">
      <w:pPr>
        <w:pStyle w:val="ConsPlusNormal"/>
        <w:spacing w:before="220"/>
        <w:ind w:firstLine="540"/>
        <w:jc w:val="both"/>
      </w:pPr>
      <w:bookmarkStart w:id="96" w:name="P677"/>
      <w:bookmarkEnd w:id="96"/>
      <w:r>
        <w:t>&lt;62&gt; Здесь и далее по тексту слова "(результаты отдельного этапа исполнения контракта)" включаются в государственный (муниципальный) контракт (контракт)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w:t>
      </w:r>
    </w:p>
    <w:p w:rsidR="00CC228F" w:rsidRDefault="00CC228F">
      <w:pPr>
        <w:pStyle w:val="ConsPlusNormal"/>
        <w:spacing w:before="220"/>
        <w:ind w:firstLine="540"/>
        <w:jc w:val="both"/>
      </w:pPr>
      <w:bookmarkStart w:id="97" w:name="P678"/>
      <w:bookmarkEnd w:id="97"/>
      <w:r>
        <w:t>&lt;63&gt; Указывается заказчиком. В случае если срок действия государственного (муниципального) контракта (контракта) составляет более 3 месяцев, экспертиза проводится не реже 1 раза в 3 месяца, в случае если срок действия государственного (муниципального) контракта (контракта) составляет менее 3 месяцев - проведение указанной экспертизы осуществляется не менее одного раза в течение срока действия такого государственного (муниципального) контракта (контракта).</w:t>
      </w:r>
    </w:p>
    <w:p w:rsidR="00CC228F" w:rsidRDefault="00CC228F">
      <w:pPr>
        <w:pStyle w:val="ConsPlusNormal"/>
        <w:spacing w:before="220"/>
        <w:ind w:firstLine="540"/>
        <w:jc w:val="both"/>
      </w:pPr>
      <w:bookmarkStart w:id="98" w:name="P679"/>
      <w:bookmarkEnd w:id="98"/>
      <w:r>
        <w:t>&lt;64&gt; Данный абзац указывается в случае, если закупаемый товар относится к переработанным продуктам и (или) продуктам, в состав которых входит несколько ингредиентов.</w:t>
      </w:r>
    </w:p>
    <w:p w:rsidR="00CC228F" w:rsidRDefault="00CC228F">
      <w:pPr>
        <w:pStyle w:val="ConsPlusNormal"/>
        <w:spacing w:before="220"/>
        <w:ind w:firstLine="540"/>
        <w:jc w:val="both"/>
      </w:pPr>
      <w:bookmarkStart w:id="99" w:name="P680"/>
      <w:bookmarkEnd w:id="99"/>
      <w:r>
        <w:t>&lt;65&gt; Указывается заказчиком.</w:t>
      </w:r>
    </w:p>
    <w:p w:rsidR="00CC228F" w:rsidRDefault="00CC228F">
      <w:pPr>
        <w:pStyle w:val="ConsPlusNormal"/>
        <w:spacing w:before="220"/>
        <w:ind w:firstLine="540"/>
        <w:jc w:val="both"/>
      </w:pPr>
      <w:bookmarkStart w:id="100" w:name="P681"/>
      <w:bookmarkEnd w:id="100"/>
      <w:r>
        <w:t>&lt;66&gt; Выбирается заказчиком.</w:t>
      </w:r>
    </w:p>
    <w:p w:rsidR="00CC228F" w:rsidRDefault="00CC228F">
      <w:pPr>
        <w:pStyle w:val="ConsPlusNormal"/>
        <w:spacing w:before="220"/>
        <w:ind w:firstLine="540"/>
        <w:jc w:val="both"/>
      </w:pPr>
      <w:bookmarkStart w:id="101" w:name="P682"/>
      <w:bookmarkEnd w:id="101"/>
      <w:r>
        <w:t>&lt;67&gt; Абзац включается в государственный (муниципальный) контракт (контракт) в случае осуществления выборочной проверки качества товара (результатов отдельного этапа исполнения государственного (муниципального) контракта (контракта)) при передаче товара заказчику.</w:t>
      </w:r>
    </w:p>
    <w:p w:rsidR="00CC228F" w:rsidRDefault="00CC228F">
      <w:pPr>
        <w:pStyle w:val="ConsPlusNormal"/>
        <w:spacing w:before="220"/>
        <w:ind w:firstLine="540"/>
        <w:jc w:val="both"/>
      </w:pPr>
      <w:bookmarkStart w:id="102" w:name="P683"/>
      <w:bookmarkEnd w:id="102"/>
      <w:r>
        <w:t xml:space="preserve">&lt;68&gt; Составляется заказчиком в свободной письменной форме с учетом </w:t>
      </w:r>
      <w:hyperlink r:id="rId83" w:history="1">
        <w:r>
          <w:rPr>
            <w:color w:val="0000FF"/>
          </w:rPr>
          <w:t>части 7 статьи 94</w:t>
        </w:r>
      </w:hyperlink>
      <w:r>
        <w:t xml:space="preserve"> Закона N 44-ФЗ.</w:t>
      </w:r>
    </w:p>
    <w:p w:rsidR="00CC228F" w:rsidRDefault="00CC228F">
      <w:pPr>
        <w:pStyle w:val="ConsPlusNormal"/>
        <w:spacing w:before="220"/>
        <w:ind w:firstLine="540"/>
        <w:jc w:val="both"/>
      </w:pPr>
      <w:bookmarkStart w:id="103" w:name="P684"/>
      <w:bookmarkEnd w:id="103"/>
      <w:r>
        <w:t>&lt;69&gt; Указывается заказчиком.</w:t>
      </w:r>
    </w:p>
    <w:p w:rsidR="00CC228F" w:rsidRDefault="00CC228F">
      <w:pPr>
        <w:pStyle w:val="ConsPlusNormal"/>
        <w:spacing w:before="220"/>
        <w:ind w:firstLine="540"/>
        <w:jc w:val="both"/>
      </w:pPr>
      <w:bookmarkStart w:id="104" w:name="P685"/>
      <w:bookmarkEnd w:id="104"/>
      <w:r>
        <w:t>&lt;70&gt; Указывается заказчиком.</w:t>
      </w:r>
    </w:p>
    <w:p w:rsidR="00CC228F" w:rsidRDefault="00CC228F">
      <w:pPr>
        <w:pStyle w:val="ConsPlusNormal"/>
        <w:spacing w:before="220"/>
        <w:ind w:firstLine="540"/>
        <w:jc w:val="both"/>
      </w:pPr>
      <w:bookmarkStart w:id="105" w:name="P686"/>
      <w:bookmarkEnd w:id="105"/>
      <w:r>
        <w:t>&lt;71&gt; Указывается заказчиком.</w:t>
      </w:r>
    </w:p>
    <w:p w:rsidR="00CC228F" w:rsidRDefault="00CC228F">
      <w:pPr>
        <w:pStyle w:val="ConsPlusNormal"/>
        <w:spacing w:before="220"/>
        <w:ind w:firstLine="540"/>
        <w:jc w:val="both"/>
      </w:pPr>
      <w:bookmarkStart w:id="106" w:name="P687"/>
      <w:bookmarkEnd w:id="106"/>
      <w:r>
        <w:t xml:space="preserve">&lt;72&gt; Абзац включаются в государственный (муниципальный) контракт (контракт) при наличии </w:t>
      </w:r>
      <w:hyperlink w:anchor="P182" w:history="1">
        <w:r>
          <w:rPr>
            <w:color w:val="0000FF"/>
          </w:rPr>
          <w:t>пункта 4.4.7</w:t>
        </w:r>
      </w:hyperlink>
      <w:r>
        <w:t xml:space="preserve"> государственного (муниципального) контракта (контракта).</w:t>
      </w:r>
    </w:p>
    <w:p w:rsidR="00CC228F" w:rsidRDefault="00CC228F">
      <w:pPr>
        <w:pStyle w:val="ConsPlusNormal"/>
        <w:spacing w:before="220"/>
        <w:ind w:firstLine="540"/>
        <w:jc w:val="both"/>
      </w:pPr>
      <w:bookmarkStart w:id="107" w:name="P688"/>
      <w:bookmarkEnd w:id="107"/>
      <w:r>
        <w:t xml:space="preserve">&lt;73&gt; </w:t>
      </w:r>
      <w:hyperlink w:anchor="P128" w:history="1">
        <w:r>
          <w:rPr>
            <w:color w:val="0000FF"/>
          </w:rPr>
          <w:t>Пункт 3.4</w:t>
        </w:r>
      </w:hyperlink>
      <w:r>
        <w:t xml:space="preserve"> включается в государственный (муниципальный) контракт (контракт) в случае поставки товара в пользу третьих лиц или по нескольким адресам доставки. Здесь и далее по тексту нумерация и обозначение подпунктов, пунктов государственного (муниципального) контракта (контракта) указывается Заказчиком с учетом включения в текст государственного (муниципального) контракта (контракта) соответствующих положений государственного (муниципального) контракта (контракта).</w:t>
      </w:r>
    </w:p>
    <w:p w:rsidR="00CC228F" w:rsidRDefault="00CC228F">
      <w:pPr>
        <w:pStyle w:val="ConsPlusNormal"/>
        <w:spacing w:before="220"/>
        <w:ind w:firstLine="540"/>
        <w:jc w:val="both"/>
      </w:pPr>
      <w:bookmarkStart w:id="108" w:name="P689"/>
      <w:bookmarkEnd w:id="108"/>
      <w:r>
        <w:t>&lt;74&gt; Указывается заказчиком.</w:t>
      </w:r>
    </w:p>
    <w:p w:rsidR="00CC228F" w:rsidRDefault="00CC228F">
      <w:pPr>
        <w:pStyle w:val="ConsPlusNormal"/>
        <w:spacing w:before="220"/>
        <w:ind w:firstLine="540"/>
        <w:jc w:val="both"/>
      </w:pPr>
      <w:bookmarkStart w:id="109" w:name="P690"/>
      <w:bookmarkEnd w:id="109"/>
      <w:r>
        <w:t>&lt;75&gt; Указывается в случае, если поставщик является плательщиком НДС.</w:t>
      </w:r>
    </w:p>
    <w:p w:rsidR="00CC228F" w:rsidRDefault="00CC228F">
      <w:pPr>
        <w:pStyle w:val="ConsPlusNormal"/>
        <w:spacing w:before="220"/>
        <w:ind w:firstLine="540"/>
        <w:jc w:val="both"/>
      </w:pPr>
      <w:bookmarkStart w:id="110" w:name="P691"/>
      <w:bookmarkEnd w:id="110"/>
      <w:r>
        <w:t>&lt;76&gt; Указывается заказчиком.</w:t>
      </w:r>
    </w:p>
    <w:p w:rsidR="00CC228F" w:rsidRDefault="00CC228F">
      <w:pPr>
        <w:pStyle w:val="ConsPlusNormal"/>
        <w:spacing w:before="220"/>
        <w:ind w:firstLine="540"/>
        <w:jc w:val="both"/>
      </w:pPr>
      <w:bookmarkStart w:id="111" w:name="P692"/>
      <w:bookmarkEnd w:id="111"/>
      <w:r>
        <w:lastRenderedPageBreak/>
        <w:t>&lt;77&gt;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CC228F" w:rsidRDefault="00CC228F">
      <w:pPr>
        <w:pStyle w:val="ConsPlusNormal"/>
        <w:spacing w:before="220"/>
        <w:ind w:firstLine="540"/>
        <w:jc w:val="both"/>
      </w:pPr>
      <w:bookmarkStart w:id="112" w:name="P693"/>
      <w:bookmarkEnd w:id="112"/>
      <w:r>
        <w:t xml:space="preserve">&lt;78&gt; Данный подпункт включается в текст государственного (муниципального) контракта (контракта) при наличии </w:t>
      </w:r>
      <w:hyperlink w:anchor="P166" w:history="1">
        <w:r>
          <w:rPr>
            <w:color w:val="0000FF"/>
          </w:rPr>
          <w:t>подпункта 4.2.3</w:t>
        </w:r>
      </w:hyperlink>
      <w:r>
        <w:t xml:space="preserve"> контракта.</w:t>
      </w:r>
    </w:p>
    <w:p w:rsidR="00CC228F" w:rsidRDefault="00CC228F">
      <w:pPr>
        <w:pStyle w:val="ConsPlusNormal"/>
        <w:spacing w:before="220"/>
        <w:ind w:firstLine="540"/>
        <w:jc w:val="both"/>
      </w:pPr>
      <w:bookmarkStart w:id="113" w:name="P694"/>
      <w:bookmarkEnd w:id="113"/>
      <w:r>
        <w:t xml:space="preserve">&lt;79&gt; Данный подпункт включается в текст государственного (муниципального) контракта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w:t>
      </w:r>
      <w:hyperlink r:id="rId84" w:history="1">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CC228F" w:rsidRDefault="00CC228F">
      <w:pPr>
        <w:pStyle w:val="ConsPlusNormal"/>
        <w:spacing w:before="220"/>
        <w:ind w:firstLine="540"/>
        <w:jc w:val="both"/>
      </w:pPr>
      <w:bookmarkStart w:id="114" w:name="P695"/>
      <w:bookmarkEnd w:id="114"/>
      <w:r>
        <w:t xml:space="preserve">&lt;80&gt; Объем привлечения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государственного (муниципального) контракта (контракта) в соответствии с </w:t>
      </w:r>
      <w:hyperlink r:id="rId85"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2017, N 42, ст. 6164).</w:t>
      </w:r>
    </w:p>
    <w:p w:rsidR="00CC228F" w:rsidRDefault="00CC228F">
      <w:pPr>
        <w:pStyle w:val="ConsPlusNormal"/>
        <w:spacing w:before="220"/>
        <w:ind w:firstLine="540"/>
        <w:jc w:val="both"/>
      </w:pPr>
      <w:bookmarkStart w:id="115" w:name="P696"/>
      <w:bookmarkEnd w:id="115"/>
      <w:r>
        <w:t xml:space="preserve">&lt;81&gt; Данный подпункт включается в текст государственного (муниципального) контракта (контракта) в случае установления такого требования в извещении об осуществлении закупки в соответствии с </w:t>
      </w:r>
      <w:hyperlink r:id="rId86" w:history="1">
        <w:r>
          <w:rPr>
            <w:color w:val="0000FF"/>
          </w:rPr>
          <w:t>частью 5 статьи 30</w:t>
        </w:r>
      </w:hyperlink>
      <w:r>
        <w:t xml:space="preserve"> Закона N 44-ФЗ.</w:t>
      </w:r>
    </w:p>
    <w:p w:rsidR="00CC228F" w:rsidRDefault="00CC228F">
      <w:pPr>
        <w:pStyle w:val="ConsPlusNormal"/>
        <w:spacing w:before="220"/>
        <w:ind w:firstLine="540"/>
        <w:jc w:val="both"/>
      </w:pPr>
      <w:bookmarkStart w:id="116" w:name="P697"/>
      <w:bookmarkEnd w:id="116"/>
      <w:r>
        <w:t xml:space="preserve">&lt;82&gt; Данный подпункт включается в текст государственного (муниципального) контракта (контракта) при наличии </w:t>
      </w:r>
      <w:hyperlink w:anchor="P149" w:history="1">
        <w:r>
          <w:rPr>
            <w:color w:val="0000FF"/>
          </w:rPr>
          <w:t>подпункта 4.1.7 пункта 4.1</w:t>
        </w:r>
      </w:hyperlink>
      <w:r>
        <w:t xml:space="preserve"> государственного (муниципального) контракта (контракта).</w:t>
      </w:r>
    </w:p>
    <w:p w:rsidR="00CC228F" w:rsidRDefault="00CC228F">
      <w:pPr>
        <w:pStyle w:val="ConsPlusNormal"/>
        <w:spacing w:before="220"/>
        <w:ind w:firstLine="540"/>
        <w:jc w:val="both"/>
      </w:pPr>
      <w:bookmarkStart w:id="117" w:name="P698"/>
      <w:bookmarkEnd w:id="117"/>
      <w:r>
        <w:t xml:space="preserve">&lt;83&gt; Данный подпункт включается в текст государственного (муниципального) контракта (контракта) при наличии </w:t>
      </w:r>
      <w:hyperlink w:anchor="P149" w:history="1">
        <w:r>
          <w:rPr>
            <w:color w:val="0000FF"/>
          </w:rPr>
          <w:t>подпункта 4.1.7 пункта 4.1</w:t>
        </w:r>
      </w:hyperlink>
      <w:r>
        <w:t xml:space="preserve"> государственного (муниципального) контракта (контракта).</w:t>
      </w:r>
    </w:p>
    <w:p w:rsidR="00CC228F" w:rsidRDefault="00CC228F">
      <w:pPr>
        <w:pStyle w:val="ConsPlusNormal"/>
        <w:spacing w:before="220"/>
        <w:ind w:firstLine="540"/>
        <w:jc w:val="both"/>
      </w:pPr>
      <w:bookmarkStart w:id="118" w:name="P699"/>
      <w:bookmarkEnd w:id="118"/>
      <w:r>
        <w:t xml:space="preserve">&lt;84&gt; Данный подпункт включается в текст государственного (муниципального) контракта (контракта) при наличии </w:t>
      </w:r>
      <w:hyperlink w:anchor="P149" w:history="1">
        <w:r>
          <w:rPr>
            <w:color w:val="0000FF"/>
          </w:rPr>
          <w:t>подпункта 4.1.7 пункта 4.1</w:t>
        </w:r>
      </w:hyperlink>
      <w:r>
        <w:t xml:space="preserve"> государственного (муниципального) контракта (контракта).</w:t>
      </w:r>
    </w:p>
    <w:p w:rsidR="00CC228F" w:rsidRDefault="00CC228F">
      <w:pPr>
        <w:pStyle w:val="ConsPlusNormal"/>
        <w:spacing w:before="220"/>
        <w:ind w:firstLine="540"/>
        <w:jc w:val="both"/>
      </w:pPr>
      <w:bookmarkStart w:id="119" w:name="P700"/>
      <w:bookmarkEnd w:id="119"/>
      <w:r>
        <w:t xml:space="preserve">&lt;85&gt; Данный подпункт включается в текст государственного (муниципального) контракта (контракта) при наличии </w:t>
      </w:r>
      <w:hyperlink w:anchor="P149" w:history="1">
        <w:r>
          <w:rPr>
            <w:color w:val="0000FF"/>
          </w:rPr>
          <w:t>подпункта 4.1.7 пункта 4.1</w:t>
        </w:r>
      </w:hyperlink>
      <w:r>
        <w:t xml:space="preserve"> государственного (муниципального) контракта (контракта).</w:t>
      </w:r>
    </w:p>
    <w:p w:rsidR="00CC228F" w:rsidRDefault="00CC228F">
      <w:pPr>
        <w:pStyle w:val="ConsPlusNormal"/>
        <w:spacing w:before="220"/>
        <w:ind w:firstLine="540"/>
        <w:jc w:val="both"/>
      </w:pPr>
      <w:bookmarkStart w:id="120" w:name="P701"/>
      <w:bookmarkEnd w:id="120"/>
      <w:r>
        <w:t>&lt;86&gt; Данный подпункт включается в текст государственного (муниципального) контракта (контракта) в случае установления такого права заказчика.</w:t>
      </w:r>
    </w:p>
    <w:p w:rsidR="00CC228F" w:rsidRDefault="00CC228F">
      <w:pPr>
        <w:pStyle w:val="ConsPlusNormal"/>
        <w:spacing w:before="220"/>
        <w:ind w:firstLine="540"/>
        <w:jc w:val="both"/>
      </w:pPr>
      <w:bookmarkStart w:id="121" w:name="P702"/>
      <w:bookmarkEnd w:id="121"/>
      <w:r>
        <w:t xml:space="preserve">&lt;87&gt; Данный подпункт включается в текст государственного (муниципального) контракта (контракта) при наличии </w:t>
      </w:r>
      <w:hyperlink w:anchor="P149" w:history="1">
        <w:r>
          <w:rPr>
            <w:color w:val="0000FF"/>
          </w:rPr>
          <w:t>подпункта 4.1.7 пункта 4.1</w:t>
        </w:r>
      </w:hyperlink>
      <w:r>
        <w:t xml:space="preserve"> государственного (муниципального) контракта (контракта).</w:t>
      </w:r>
    </w:p>
    <w:p w:rsidR="00CC228F" w:rsidRDefault="00CC228F">
      <w:pPr>
        <w:pStyle w:val="ConsPlusNormal"/>
        <w:spacing w:before="220"/>
        <w:ind w:firstLine="540"/>
        <w:jc w:val="both"/>
      </w:pPr>
      <w:bookmarkStart w:id="122" w:name="P703"/>
      <w:bookmarkEnd w:id="122"/>
      <w:r>
        <w:lastRenderedPageBreak/>
        <w:t xml:space="preserve">&lt;88&gt; Данный пункт не включается в текст государственного (муниципального) контракта (контракта) в случае, если закупка осуществляется у единственного поставщика, за исключением </w:t>
      </w:r>
      <w:hyperlink r:id="rId87" w:history="1">
        <w:r>
          <w:rPr>
            <w:color w:val="0000FF"/>
          </w:rPr>
          <w:t>подпунктов 24</w:t>
        </w:r>
      </w:hyperlink>
      <w:r>
        <w:t xml:space="preserve"> - </w:t>
      </w:r>
      <w:hyperlink r:id="rId88" w:history="1">
        <w:r>
          <w:rPr>
            <w:color w:val="0000FF"/>
          </w:rPr>
          <w:t>25.3 части 1 статьи 93</w:t>
        </w:r>
      </w:hyperlink>
      <w:r>
        <w:t xml:space="preserve"> Закона N 44-ФЗ.</w:t>
      </w:r>
    </w:p>
    <w:p w:rsidR="00CC228F" w:rsidRDefault="00CC228F">
      <w:pPr>
        <w:pStyle w:val="ConsPlusNormal"/>
        <w:spacing w:before="220"/>
        <w:ind w:firstLine="540"/>
        <w:jc w:val="both"/>
      </w:pPr>
      <w:bookmarkStart w:id="123" w:name="P704"/>
      <w:bookmarkEnd w:id="123"/>
      <w:r>
        <w:t xml:space="preserve">&lt;89&gt; Данный пункт включается в текст государственного (муниципального) контракта (контракта) в случае установления такой возможности заказчиком в соответствии с </w:t>
      </w:r>
      <w:hyperlink r:id="rId89" w:history="1">
        <w:r>
          <w:rPr>
            <w:color w:val="0000FF"/>
          </w:rPr>
          <w:t>подпунктом "б" пункта 1 части 1 статьи 95</w:t>
        </w:r>
      </w:hyperlink>
      <w:r>
        <w:t xml:space="preserve"> Закона N 44-ФЗ.</w:t>
      </w:r>
    </w:p>
    <w:p w:rsidR="00CC228F" w:rsidRDefault="00CC228F">
      <w:pPr>
        <w:pStyle w:val="ConsPlusNormal"/>
        <w:spacing w:before="220"/>
        <w:ind w:firstLine="540"/>
        <w:jc w:val="both"/>
      </w:pPr>
      <w:bookmarkStart w:id="124" w:name="P705"/>
      <w:bookmarkEnd w:id="124"/>
      <w:r>
        <w:t xml:space="preserve">&lt;90&gt; Данный пункт не включается в государственный (муниципальный) контракт (контракт) в случае применения </w:t>
      </w:r>
      <w:hyperlink w:anchor="P59" w:history="1">
        <w:r>
          <w:rPr>
            <w:color w:val="0000FF"/>
          </w:rPr>
          <w:t>варианта 2 пункта 2.1</w:t>
        </w:r>
      </w:hyperlink>
      <w:r>
        <w:t xml:space="preserve"> Контракта.</w:t>
      </w:r>
    </w:p>
    <w:p w:rsidR="00CC228F" w:rsidRDefault="00CC228F">
      <w:pPr>
        <w:pStyle w:val="ConsPlusNormal"/>
        <w:spacing w:before="220"/>
        <w:ind w:firstLine="540"/>
        <w:jc w:val="both"/>
      </w:pPr>
      <w:bookmarkStart w:id="125" w:name="P706"/>
      <w:bookmarkEnd w:id="125"/>
      <w:r>
        <w:t>&lt;91&gt; Данный подпункт включается в текст государственного (муниципального) контракта (контракта) в случае установления такого права заказчиком.</w:t>
      </w:r>
    </w:p>
    <w:p w:rsidR="00CC228F" w:rsidRDefault="00CC228F">
      <w:pPr>
        <w:pStyle w:val="ConsPlusNormal"/>
        <w:spacing w:before="220"/>
        <w:ind w:firstLine="540"/>
        <w:jc w:val="both"/>
      </w:pPr>
      <w:bookmarkStart w:id="126" w:name="P707"/>
      <w:bookmarkEnd w:id="126"/>
      <w:r>
        <w:t xml:space="preserve">&lt;92&gt; Данный подпункт включается в текст государственного (муниципального) контракта (контракта) при наличии </w:t>
      </w:r>
      <w:hyperlink w:anchor="P182" w:history="1">
        <w:r>
          <w:rPr>
            <w:color w:val="0000FF"/>
          </w:rPr>
          <w:t>пункта 4.4.7</w:t>
        </w:r>
      </w:hyperlink>
      <w:r>
        <w:t xml:space="preserve"> государственного (муниципального) контракта (контракта).</w:t>
      </w:r>
    </w:p>
    <w:p w:rsidR="00CC228F" w:rsidRDefault="00CC228F">
      <w:pPr>
        <w:pStyle w:val="ConsPlusNormal"/>
        <w:spacing w:before="220"/>
        <w:ind w:firstLine="540"/>
        <w:jc w:val="both"/>
      </w:pPr>
      <w:bookmarkStart w:id="127" w:name="P708"/>
      <w:bookmarkEnd w:id="127"/>
      <w:r>
        <w:t>&lt;93&gt; Официальный сайт Комиссии Таможенного союза http://www.tsouz.ru/, 15.12.2011.</w:t>
      </w:r>
    </w:p>
    <w:p w:rsidR="00CC228F" w:rsidRDefault="00CC228F">
      <w:pPr>
        <w:pStyle w:val="ConsPlusNormal"/>
        <w:spacing w:before="220"/>
        <w:ind w:firstLine="540"/>
        <w:jc w:val="both"/>
      </w:pPr>
      <w:bookmarkStart w:id="128" w:name="P709"/>
      <w:bookmarkEnd w:id="128"/>
      <w:r>
        <w:t xml:space="preserve">&lt;94&gt; Слова "Обеспечение гарантийных обязательств" включаются в наименование раздела государственного (муниципального) контракта (контракта) в случае установления требований к таким обязательствам в соответствии с </w:t>
      </w:r>
      <w:hyperlink r:id="rId90" w:history="1">
        <w:r>
          <w:rPr>
            <w:color w:val="0000FF"/>
          </w:rPr>
          <w:t>частью 4 статьи 33</w:t>
        </w:r>
      </w:hyperlink>
      <w:r>
        <w:t xml:space="preserve"> Закона N 44-ФЗ.</w:t>
      </w:r>
    </w:p>
    <w:p w:rsidR="00CC228F" w:rsidRDefault="00CC228F">
      <w:pPr>
        <w:pStyle w:val="ConsPlusNormal"/>
        <w:spacing w:before="220"/>
        <w:ind w:firstLine="540"/>
        <w:jc w:val="both"/>
      </w:pPr>
      <w:bookmarkStart w:id="129" w:name="P710"/>
      <w:bookmarkEnd w:id="129"/>
      <w:r>
        <w:t xml:space="preserve">&lt;95&gt; Пункт включаются в государственный (муниципальный) контракт (контракт) в случае установления требований к гарантийным обязательствам в соответствии с </w:t>
      </w:r>
      <w:hyperlink r:id="rId91" w:history="1">
        <w:r>
          <w:rPr>
            <w:color w:val="0000FF"/>
          </w:rPr>
          <w:t>частью 4 статьи 33</w:t>
        </w:r>
      </w:hyperlink>
      <w:r>
        <w:t xml:space="preserve"> Закона N 44-ФЗ.</w:t>
      </w:r>
    </w:p>
    <w:p w:rsidR="00CC228F" w:rsidRDefault="00CC228F">
      <w:pPr>
        <w:pStyle w:val="ConsPlusNormal"/>
        <w:spacing w:before="220"/>
        <w:ind w:firstLine="540"/>
        <w:jc w:val="both"/>
      </w:pPr>
      <w:bookmarkStart w:id="130" w:name="P711"/>
      <w:bookmarkEnd w:id="130"/>
      <w:r>
        <w:t xml:space="preserve">&lt;96&gt; Указывается заказчиком в соответствии с </w:t>
      </w:r>
      <w:hyperlink r:id="rId92" w:history="1">
        <w:r>
          <w:rPr>
            <w:color w:val="0000FF"/>
          </w:rPr>
          <w:t>частью 6 статьи 96</w:t>
        </w:r>
      </w:hyperlink>
      <w:r>
        <w:t xml:space="preserve"> Закона N 44-ФЗ.</w:t>
      </w:r>
    </w:p>
    <w:p w:rsidR="00CC228F" w:rsidRDefault="00CC228F">
      <w:pPr>
        <w:pStyle w:val="ConsPlusNormal"/>
        <w:spacing w:before="220"/>
        <w:ind w:firstLine="540"/>
        <w:jc w:val="both"/>
      </w:pPr>
      <w:bookmarkStart w:id="131" w:name="P712"/>
      <w:bookmarkEnd w:id="131"/>
      <w:r>
        <w:t>&lt;97&gt; Гарантийный срок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rsidR="00CC228F" w:rsidRDefault="00CC228F">
      <w:pPr>
        <w:pStyle w:val="ConsPlusNormal"/>
        <w:spacing w:before="220"/>
        <w:ind w:firstLine="540"/>
        <w:jc w:val="both"/>
      </w:pPr>
      <w:bookmarkStart w:id="132" w:name="P713"/>
      <w:bookmarkEnd w:id="132"/>
      <w:r>
        <w:t>&lt;98&gt; Указывается заказчиком.</w:t>
      </w:r>
    </w:p>
    <w:p w:rsidR="00CC228F" w:rsidRDefault="00CC228F">
      <w:pPr>
        <w:pStyle w:val="ConsPlusNormal"/>
        <w:spacing w:before="220"/>
        <w:ind w:firstLine="540"/>
        <w:jc w:val="both"/>
      </w:pPr>
      <w:bookmarkStart w:id="133" w:name="P714"/>
      <w:bookmarkEnd w:id="133"/>
      <w:r>
        <w:t>&lt;99&gt; В случае если законодательством Российской Федерации установлен иной порядок начисления штрафа, размер такого штрафа и порядок его начисления устанавливается государственным (муниципальным) контрактом (контрактом) в соответствии с законодательством Российской Федерации.</w:t>
      </w:r>
    </w:p>
    <w:p w:rsidR="00CC228F" w:rsidRDefault="00CC228F">
      <w:pPr>
        <w:pStyle w:val="ConsPlusNormal"/>
        <w:spacing w:before="220"/>
        <w:ind w:firstLine="540"/>
        <w:jc w:val="both"/>
      </w:pPr>
      <w:bookmarkStart w:id="134" w:name="P715"/>
      <w:bookmarkEnd w:id="134"/>
      <w:r>
        <w:t>&lt;100&gt; В случае если законодательством Российской Федерации установлен иной порядок начисления пени, порядок ее начисления устанавливается государственным (муниципальным) контрактом (контрактом) в соответствии с законодательством Российской Федерации.</w:t>
      </w:r>
    </w:p>
    <w:p w:rsidR="00CC228F" w:rsidRDefault="00CC228F">
      <w:pPr>
        <w:pStyle w:val="ConsPlusNormal"/>
        <w:spacing w:before="220"/>
        <w:ind w:firstLine="540"/>
        <w:jc w:val="both"/>
      </w:pPr>
      <w:bookmarkStart w:id="135" w:name="P716"/>
      <w:bookmarkEnd w:id="135"/>
      <w:r>
        <w:t>&lt;101&gt; Собрание законодательства Российской Федерации, 2017, N 36, ст. 5458; 2019, N 32, ст. 4721.</w:t>
      </w:r>
    </w:p>
    <w:p w:rsidR="00CC228F" w:rsidRDefault="00CC228F">
      <w:pPr>
        <w:pStyle w:val="ConsPlusNormal"/>
        <w:spacing w:before="220"/>
        <w:ind w:firstLine="540"/>
        <w:jc w:val="both"/>
      </w:pPr>
      <w:bookmarkStart w:id="136" w:name="P717"/>
      <w:bookmarkEnd w:id="136"/>
      <w:r>
        <w:t xml:space="preserve">&lt;102&gt; Во всех случаях (за исключением случаев, предусмотренных </w:t>
      </w:r>
      <w:hyperlink r:id="rId93" w:history="1">
        <w:r>
          <w:rPr>
            <w:color w:val="0000FF"/>
          </w:rPr>
          <w:t>пунктами 4</w:t>
        </w:r>
      </w:hyperlink>
      <w:r>
        <w:t xml:space="preserve"> - </w:t>
      </w:r>
      <w:hyperlink r:id="rId94" w:history="1">
        <w:r>
          <w:rPr>
            <w:color w:val="0000FF"/>
          </w:rPr>
          <w:t>8</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указывается значение, определяемое в соответствии с </w:t>
      </w:r>
      <w:hyperlink r:id="rId95" w:history="1">
        <w:r>
          <w:rPr>
            <w:color w:val="0000FF"/>
          </w:rPr>
          <w:t>пунктом 3</w:t>
        </w:r>
      </w:hyperlink>
      <w:r>
        <w:t xml:space="preserve"> Правил:</w:t>
      </w:r>
    </w:p>
    <w:p w:rsidR="00CC228F" w:rsidRDefault="00CC228F">
      <w:pPr>
        <w:pStyle w:val="ConsPlusNormal"/>
        <w:spacing w:before="220"/>
        <w:ind w:firstLine="540"/>
        <w:jc w:val="both"/>
      </w:pPr>
      <w:r>
        <w:lastRenderedPageBreak/>
        <w:t>10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не превышает 3 млн. рублей;</w:t>
      </w:r>
    </w:p>
    <w:p w:rsidR="00CC228F" w:rsidRDefault="00CC228F">
      <w:pPr>
        <w:pStyle w:val="ConsPlusNormal"/>
        <w:spacing w:before="220"/>
        <w:ind w:firstLine="540"/>
        <w:jc w:val="both"/>
      </w:pPr>
      <w:r>
        <w:t>5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3 млн. рублей до 50 млн. рублей (включительно);</w:t>
      </w:r>
    </w:p>
    <w:p w:rsidR="00CC228F" w:rsidRDefault="00CC228F">
      <w:pPr>
        <w:pStyle w:val="ConsPlusNormal"/>
        <w:spacing w:before="220"/>
        <w:ind w:firstLine="540"/>
        <w:jc w:val="both"/>
      </w:pPr>
      <w:r>
        <w:t>1 процент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 млн. рублей до 100 млн. рублей (включительно);</w:t>
      </w:r>
    </w:p>
    <w:p w:rsidR="00CC228F" w:rsidRDefault="00CC228F">
      <w:pPr>
        <w:pStyle w:val="ConsPlusNormal"/>
        <w:spacing w:before="220"/>
        <w:ind w:firstLine="540"/>
        <w:jc w:val="both"/>
      </w:pPr>
      <w:r>
        <w:t>0,5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100 млн. рублей до 500 млн. рублей (включительно);</w:t>
      </w:r>
    </w:p>
    <w:p w:rsidR="00CC228F" w:rsidRDefault="00CC228F">
      <w:pPr>
        <w:pStyle w:val="ConsPlusNormal"/>
        <w:spacing w:before="220"/>
        <w:ind w:firstLine="540"/>
        <w:jc w:val="both"/>
      </w:pPr>
      <w:r>
        <w:t>0,4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500 млн. рублей до 1 млрд. рублей (включительно);</w:t>
      </w:r>
    </w:p>
    <w:p w:rsidR="00CC228F" w:rsidRDefault="00CC228F">
      <w:pPr>
        <w:pStyle w:val="ConsPlusNormal"/>
        <w:spacing w:before="220"/>
        <w:ind w:firstLine="540"/>
        <w:jc w:val="both"/>
      </w:pPr>
      <w:r>
        <w:t>0,3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 млрд. рублей до 2 млрд. рублей (включительно);</w:t>
      </w:r>
    </w:p>
    <w:p w:rsidR="00CC228F" w:rsidRDefault="00CC228F">
      <w:pPr>
        <w:pStyle w:val="ConsPlusNormal"/>
        <w:spacing w:before="220"/>
        <w:ind w:firstLine="540"/>
        <w:jc w:val="both"/>
      </w:pPr>
      <w:r>
        <w:t>0,25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2 млрд. рублей до 5 млрд. рублей (включительно);</w:t>
      </w:r>
    </w:p>
    <w:p w:rsidR="00CC228F" w:rsidRDefault="00CC228F">
      <w:pPr>
        <w:pStyle w:val="ConsPlusNormal"/>
        <w:spacing w:before="220"/>
        <w:ind w:firstLine="540"/>
        <w:jc w:val="both"/>
      </w:pPr>
      <w:r>
        <w:t>0,2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 млрд. рублей до 10 млрд. рублей (включительно);</w:t>
      </w:r>
    </w:p>
    <w:p w:rsidR="00CC228F" w:rsidRDefault="00CC228F">
      <w:pPr>
        <w:pStyle w:val="ConsPlusNormal"/>
        <w:spacing w:before="220"/>
        <w:ind w:firstLine="540"/>
        <w:jc w:val="both"/>
      </w:pPr>
      <w:r>
        <w:t>0,1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превышает 10 млрд. рублей.</w:t>
      </w:r>
    </w:p>
    <w:p w:rsidR="00CC228F" w:rsidRDefault="00CC228F">
      <w:pPr>
        <w:pStyle w:val="ConsPlusNormal"/>
        <w:spacing w:before="220"/>
        <w:ind w:firstLine="540"/>
        <w:jc w:val="both"/>
      </w:pPr>
      <w:r>
        <w:t xml:space="preserve">В случае если государственный (муниципальный) контракт (контракт) заключается по результатам определения Поставщика в соответствии с </w:t>
      </w:r>
      <w:hyperlink r:id="rId96" w:history="1">
        <w:r>
          <w:rPr>
            <w:color w:val="0000FF"/>
          </w:rPr>
          <w:t>пунктом 1 части 1 статьи 30</w:t>
        </w:r>
      </w:hyperlink>
      <w:r>
        <w:t xml:space="preserve"> Закона N 44-ФЗ указывается значение, определяемое в соответствии с </w:t>
      </w:r>
      <w:hyperlink r:id="rId97" w:history="1">
        <w:r>
          <w:rPr>
            <w:color w:val="0000FF"/>
          </w:rPr>
          <w:t>пунктом 4</w:t>
        </w:r>
      </w:hyperlink>
      <w:r>
        <w:t xml:space="preserve"> Правил:</w:t>
      </w:r>
    </w:p>
    <w:p w:rsidR="00CC228F" w:rsidRDefault="00CC228F">
      <w:pPr>
        <w:pStyle w:val="ConsPlusNormal"/>
        <w:spacing w:before="220"/>
        <w:ind w:firstLine="540"/>
        <w:jc w:val="both"/>
      </w:pPr>
      <w:r>
        <w:t>1 процент цены государственного (муниципального) контракта (контракта) (этапа), но не более 5 тыс. рублей и не менее 1 тыс. рублей.</w:t>
      </w:r>
    </w:p>
    <w:p w:rsidR="00CC228F" w:rsidRDefault="00CC228F">
      <w:pPr>
        <w:pStyle w:val="ConsPlusNormal"/>
        <w:spacing w:before="220"/>
        <w:ind w:firstLine="540"/>
        <w:jc w:val="both"/>
      </w:pPr>
      <w:r>
        <w:t xml:space="preserve">В случае если государственный (муниципальный) контракт (контракт) заключается с победителем закупки (или с иным участником закупки), предложившим наиболее высокую цену за право заключения государственного (муниципального) контракта (контракта), размер штрафа рассчитывается в порядке, установленном </w:t>
      </w:r>
      <w:hyperlink r:id="rId98" w:history="1">
        <w:r>
          <w:rPr>
            <w:color w:val="0000FF"/>
          </w:rPr>
          <w:t>пунктом 5</w:t>
        </w:r>
      </w:hyperlink>
      <w:r>
        <w:t xml:space="preserve"> Правил, за исключением просрочки исполнения обязательств (в том числе гарантийного обязательства), предусмотренных государственным (муниципальным) контрактом (контрактом), и определяется в следующем порядке:</w:t>
      </w:r>
    </w:p>
    <w:p w:rsidR="00CC228F" w:rsidRDefault="00CC228F">
      <w:pPr>
        <w:pStyle w:val="ConsPlusNormal"/>
        <w:spacing w:before="220"/>
        <w:ind w:firstLine="540"/>
        <w:jc w:val="both"/>
      </w:pPr>
      <w:r>
        <w:t>а) в случае, если цена государственного (муниципального) контракта (контракта) не превышает начальную (максимальную) цену государственного (муниципального) контракта (контракта):</w:t>
      </w:r>
    </w:p>
    <w:p w:rsidR="00CC228F" w:rsidRDefault="00CC228F">
      <w:pPr>
        <w:pStyle w:val="ConsPlusNormal"/>
        <w:spacing w:before="220"/>
        <w:ind w:firstLine="540"/>
        <w:jc w:val="both"/>
      </w:pPr>
      <w:r>
        <w:t xml:space="preserve">10 процентов начальной (максимальной) цены государственного (муниципального) </w:t>
      </w:r>
      <w:r>
        <w:lastRenderedPageBreak/>
        <w:t>контракта (контракта), если цена государственного (муниципального) контракта (контракта) не превышает 3 млн. рублей;</w:t>
      </w:r>
    </w:p>
    <w:p w:rsidR="00CC228F" w:rsidRDefault="00CC228F">
      <w:pPr>
        <w:pStyle w:val="ConsPlusNormal"/>
        <w:spacing w:before="220"/>
        <w:ind w:firstLine="540"/>
        <w:jc w:val="both"/>
      </w:pPr>
      <w:r>
        <w:t>5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
    <w:p w:rsidR="00CC228F" w:rsidRDefault="00CC228F">
      <w:pPr>
        <w:pStyle w:val="ConsPlusNormal"/>
        <w:spacing w:before="220"/>
        <w:ind w:firstLine="540"/>
        <w:jc w:val="both"/>
      </w:pPr>
      <w:r>
        <w:t>1 процент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
    <w:p w:rsidR="00CC228F" w:rsidRDefault="00CC228F">
      <w:pPr>
        <w:pStyle w:val="ConsPlusNormal"/>
        <w:spacing w:before="220"/>
        <w:ind w:firstLine="540"/>
        <w:jc w:val="both"/>
      </w:pPr>
      <w:r>
        <w:t>б) в случае если цена государственного (муниципального) контракта (контракта) превышает начальную (максимальную) цену государственного (муниципального) контракта (контракта):</w:t>
      </w:r>
    </w:p>
    <w:p w:rsidR="00CC228F" w:rsidRDefault="00CC228F">
      <w:pPr>
        <w:pStyle w:val="ConsPlusNormal"/>
        <w:spacing w:before="220"/>
        <w:ind w:firstLine="540"/>
        <w:jc w:val="both"/>
      </w:pPr>
      <w:r>
        <w:t>10 процентов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rsidR="00CC228F" w:rsidRDefault="00CC228F">
      <w:pPr>
        <w:pStyle w:val="ConsPlusNormal"/>
        <w:spacing w:before="220"/>
        <w:ind w:firstLine="540"/>
        <w:jc w:val="both"/>
      </w:pPr>
      <w:r>
        <w:t>5 процентов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
    <w:p w:rsidR="00CC228F" w:rsidRDefault="00CC228F">
      <w:pPr>
        <w:pStyle w:val="ConsPlusNormal"/>
        <w:spacing w:before="220"/>
        <w:ind w:firstLine="540"/>
        <w:jc w:val="both"/>
      </w:pPr>
      <w:r>
        <w:t>1 процент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
    <w:p w:rsidR="00CC228F" w:rsidRDefault="00CC228F">
      <w:pPr>
        <w:pStyle w:val="ConsPlusNormal"/>
        <w:spacing w:before="220"/>
        <w:ind w:firstLine="540"/>
        <w:jc w:val="both"/>
      </w:pPr>
      <w:bookmarkStart w:id="137" w:name="P738"/>
      <w:bookmarkEnd w:id="137"/>
      <w:r>
        <w:t xml:space="preserve">&lt;103&gt; Указывается значение, определяемое в соответствии с </w:t>
      </w:r>
      <w:hyperlink r:id="rId99" w:history="1">
        <w:r>
          <w:rPr>
            <w:color w:val="0000FF"/>
          </w:rPr>
          <w:t>пунктом 6</w:t>
        </w:r>
      </w:hyperlink>
      <w:r>
        <w:t xml:space="preserve"> Правил:</w:t>
      </w:r>
    </w:p>
    <w:p w:rsidR="00CC228F" w:rsidRDefault="00CC228F">
      <w:pPr>
        <w:pStyle w:val="ConsPlusNormal"/>
        <w:spacing w:before="220"/>
        <w:ind w:firstLine="540"/>
        <w:jc w:val="both"/>
      </w:pPr>
      <w:r>
        <w:t>1000 рублей, если цена государственного (муниципального) контракта (контракта) не превышает 3 млн. рублей;</w:t>
      </w:r>
    </w:p>
    <w:p w:rsidR="00CC228F" w:rsidRDefault="00CC228F">
      <w:pPr>
        <w:pStyle w:val="ConsPlusNormal"/>
        <w:spacing w:before="220"/>
        <w:ind w:firstLine="540"/>
        <w:jc w:val="both"/>
      </w:pPr>
      <w:r>
        <w:t>5000 рублей, если цена государственного (муниципального) контракта (контракта) составляет от 3 млн. рублей до 50 млн. рублей (включительно);</w:t>
      </w:r>
    </w:p>
    <w:p w:rsidR="00CC228F" w:rsidRDefault="00CC228F">
      <w:pPr>
        <w:pStyle w:val="ConsPlusNormal"/>
        <w:spacing w:before="220"/>
        <w:ind w:firstLine="540"/>
        <w:jc w:val="both"/>
      </w:pPr>
      <w:r>
        <w:t>10000 рублей, если цена государственного (муниципального) контракта (контракта) составляет от 50 млн. рублей до 100 млн. рублей (включительно);</w:t>
      </w:r>
    </w:p>
    <w:p w:rsidR="00CC228F" w:rsidRDefault="00CC228F">
      <w:pPr>
        <w:pStyle w:val="ConsPlusNormal"/>
        <w:spacing w:before="220"/>
        <w:ind w:firstLine="540"/>
        <w:jc w:val="both"/>
      </w:pPr>
      <w:r>
        <w:t>100000 рублей, если цена государственного (муниципального) контракта (контракта) превышает 100 млн. рублей.</w:t>
      </w:r>
    </w:p>
    <w:p w:rsidR="00CC228F" w:rsidRDefault="00CC228F">
      <w:pPr>
        <w:pStyle w:val="ConsPlusNormal"/>
        <w:spacing w:before="220"/>
        <w:ind w:firstLine="540"/>
        <w:jc w:val="both"/>
      </w:pPr>
      <w:bookmarkStart w:id="138" w:name="P743"/>
      <w:bookmarkEnd w:id="138"/>
      <w:r>
        <w:t xml:space="preserve">&lt;104&gt; Данный пункт включается в текст государственного (муниципального) контракта (контракта) при наличии </w:t>
      </w:r>
      <w:hyperlink w:anchor="P149" w:history="1">
        <w:r>
          <w:rPr>
            <w:color w:val="0000FF"/>
          </w:rPr>
          <w:t>подпункта 4.1.7 пункта 4.1</w:t>
        </w:r>
      </w:hyperlink>
      <w:r>
        <w:t>,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CC228F" w:rsidRDefault="00CC228F">
      <w:pPr>
        <w:pStyle w:val="ConsPlusNormal"/>
        <w:spacing w:before="220"/>
        <w:ind w:firstLine="540"/>
        <w:jc w:val="both"/>
      </w:pPr>
      <w:bookmarkStart w:id="139" w:name="P744"/>
      <w:bookmarkEnd w:id="139"/>
      <w:r>
        <w:t xml:space="preserve">&lt;105&gt; Данный пункт включается в текст государственного (муниципального) контракта (контракта) при наличии </w:t>
      </w:r>
      <w:hyperlink w:anchor="P149" w:history="1">
        <w:r>
          <w:rPr>
            <w:color w:val="0000FF"/>
          </w:rPr>
          <w:t>подпункта 4.1.7 пункта 4.1</w:t>
        </w:r>
      </w:hyperlink>
      <w:r>
        <w:t>,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CC228F" w:rsidRDefault="00CC228F">
      <w:pPr>
        <w:pStyle w:val="ConsPlusNormal"/>
        <w:spacing w:before="220"/>
        <w:ind w:firstLine="540"/>
        <w:jc w:val="both"/>
      </w:pPr>
      <w:bookmarkStart w:id="140" w:name="P745"/>
      <w:bookmarkEnd w:id="140"/>
      <w:r>
        <w:t xml:space="preserve">&lt;106&gt; Данный пункт включается в текст государственного (муниципального) контракта (контракта) при наличии </w:t>
      </w:r>
      <w:hyperlink w:anchor="P148" w:history="1">
        <w:r>
          <w:rPr>
            <w:color w:val="0000FF"/>
          </w:rPr>
          <w:t>подпункта 4.1.6 пункта 4.1</w:t>
        </w:r>
      </w:hyperlink>
      <w:r>
        <w:t xml:space="preserve">, содержащего условие об обязанности поставщика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десять процентов цены государственного (муниципального) контракта </w:t>
      </w:r>
      <w:r>
        <w:lastRenderedPageBreak/>
        <w:t>(контракта).</w:t>
      </w:r>
    </w:p>
    <w:p w:rsidR="00CC228F" w:rsidRDefault="00CC228F">
      <w:pPr>
        <w:pStyle w:val="ConsPlusNormal"/>
        <w:spacing w:before="220"/>
        <w:ind w:firstLine="540"/>
        <w:jc w:val="both"/>
      </w:pPr>
      <w:bookmarkStart w:id="141" w:name="P746"/>
      <w:bookmarkEnd w:id="141"/>
      <w:r>
        <w:t xml:space="preserve">&lt;107&gt; Данный пункт включается в текст государственного (муниципального) контракта (контракта) в случае, если заказчиком в соответствии с </w:t>
      </w:r>
      <w:hyperlink r:id="rId100" w:history="1">
        <w:r>
          <w:rPr>
            <w:color w:val="0000FF"/>
          </w:rPr>
          <w:t>частью 1 статьи 96</w:t>
        </w:r>
      </w:hyperlink>
      <w:r>
        <w:t xml:space="preserve"> Закона N 44-ФЗ установлено требование обеспечения исполнения контракта.</w:t>
      </w:r>
    </w:p>
    <w:p w:rsidR="00CC228F" w:rsidRDefault="00CC228F">
      <w:pPr>
        <w:pStyle w:val="ConsPlusNormal"/>
        <w:spacing w:before="220"/>
        <w:ind w:firstLine="540"/>
        <w:jc w:val="both"/>
      </w:pPr>
      <w:bookmarkStart w:id="142" w:name="P747"/>
      <w:bookmarkEnd w:id="142"/>
      <w:r>
        <w:t xml:space="preserve">&lt;108&gt; Указывается значение, определяемое в соответствии с </w:t>
      </w:r>
      <w:hyperlink r:id="rId101" w:history="1">
        <w:r>
          <w:rPr>
            <w:color w:val="0000FF"/>
          </w:rPr>
          <w:t>пунктом 9</w:t>
        </w:r>
      </w:hyperlink>
      <w:r>
        <w:t xml:space="preserve"> Правил:</w:t>
      </w:r>
    </w:p>
    <w:p w:rsidR="00CC228F" w:rsidRDefault="00CC228F">
      <w:pPr>
        <w:pStyle w:val="ConsPlusNormal"/>
        <w:spacing w:before="220"/>
        <w:ind w:firstLine="540"/>
        <w:jc w:val="both"/>
      </w:pPr>
      <w:r>
        <w:t>1000 рублей, если цена государственного (муниципального) контракта (контракта) не превышает 3 млн. рублей (включительно);</w:t>
      </w:r>
    </w:p>
    <w:p w:rsidR="00CC228F" w:rsidRDefault="00CC228F">
      <w:pPr>
        <w:pStyle w:val="ConsPlusNormal"/>
        <w:spacing w:before="220"/>
        <w:ind w:firstLine="540"/>
        <w:jc w:val="both"/>
      </w:pPr>
      <w:r>
        <w:t>5000 рублей, если цена государственного (муниципального) контракта (контракта) составляет от 3 млн. рублей до 50 млн. рублей (включительно);</w:t>
      </w:r>
    </w:p>
    <w:p w:rsidR="00CC228F" w:rsidRDefault="00CC228F">
      <w:pPr>
        <w:pStyle w:val="ConsPlusNormal"/>
        <w:spacing w:before="220"/>
        <w:ind w:firstLine="540"/>
        <w:jc w:val="both"/>
      </w:pPr>
      <w:r>
        <w:t>10000 рублей, если цена государственного (муниципального) контракта (контракта) составляет от 50 млн. рублей до 100 млн. рублей (включительно);</w:t>
      </w:r>
    </w:p>
    <w:p w:rsidR="00CC228F" w:rsidRDefault="00CC228F">
      <w:pPr>
        <w:pStyle w:val="ConsPlusNormal"/>
        <w:spacing w:before="220"/>
        <w:ind w:firstLine="540"/>
        <w:jc w:val="both"/>
      </w:pPr>
      <w:r>
        <w:t>100000 рублей, если цена государственного (муниципального) контракта (контракта) превышает 100 млн. рублей.</w:t>
      </w:r>
    </w:p>
    <w:p w:rsidR="00CC228F" w:rsidRDefault="00CC228F">
      <w:pPr>
        <w:pStyle w:val="ConsPlusNormal"/>
        <w:spacing w:before="220"/>
        <w:ind w:firstLine="540"/>
        <w:jc w:val="both"/>
      </w:pPr>
      <w:bookmarkStart w:id="143" w:name="P752"/>
      <w:bookmarkEnd w:id="143"/>
      <w:r>
        <w:t xml:space="preserve">&lt;109&gt; Положения </w:t>
      </w:r>
      <w:hyperlink w:anchor="P233" w:history="1">
        <w:r>
          <w:rPr>
            <w:color w:val="0000FF"/>
          </w:rPr>
          <w:t>раздела VIII</w:t>
        </w:r>
      </w:hyperlink>
      <w:r>
        <w:t xml:space="preserve">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w:t>
      </w:r>
    </w:p>
    <w:p w:rsidR="00CC228F" w:rsidRDefault="00CC228F">
      <w:pPr>
        <w:pStyle w:val="ConsPlusNormal"/>
        <w:spacing w:before="220"/>
        <w:ind w:firstLine="540"/>
        <w:jc w:val="both"/>
      </w:pPr>
      <w:bookmarkStart w:id="144" w:name="P753"/>
      <w:bookmarkEnd w:id="144"/>
      <w:r>
        <w:t xml:space="preserve">&lt;110&gt; Указывается в соответствии с </w:t>
      </w:r>
      <w:hyperlink r:id="rId102" w:history="1">
        <w:r>
          <w:rPr>
            <w:color w:val="0000FF"/>
          </w:rPr>
          <w:t>частью 6 статьи 96</w:t>
        </w:r>
      </w:hyperlink>
      <w:r>
        <w:t xml:space="preserve"> Закона N 44-ФЗ.</w:t>
      </w:r>
    </w:p>
    <w:p w:rsidR="00CC228F" w:rsidRDefault="00CC228F">
      <w:pPr>
        <w:pStyle w:val="ConsPlusNormal"/>
        <w:spacing w:before="220"/>
        <w:ind w:firstLine="540"/>
        <w:jc w:val="both"/>
      </w:pPr>
      <w:bookmarkStart w:id="145" w:name="P754"/>
      <w:bookmarkEnd w:id="145"/>
      <w:r>
        <w:t>&lt;111&gt; Слова "(графика (этапов))" включаются в контракт в случае, когда товар поставляется партиями и в контракте определено необходимое количество товара (график (этапы) поставки).</w:t>
      </w:r>
    </w:p>
    <w:p w:rsidR="00CC228F" w:rsidRDefault="00CC228F">
      <w:pPr>
        <w:pStyle w:val="ConsPlusNormal"/>
        <w:spacing w:before="220"/>
        <w:ind w:firstLine="540"/>
        <w:jc w:val="both"/>
      </w:pPr>
      <w:bookmarkStart w:id="146" w:name="P755"/>
      <w:bookmarkEnd w:id="146"/>
      <w:r>
        <w:t xml:space="preserve">&lt;112&gt;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в соответствии с </w:t>
      </w:r>
      <w:hyperlink r:id="rId103" w:history="1">
        <w:r>
          <w:rPr>
            <w:color w:val="0000FF"/>
          </w:rPr>
          <w:t>частью 7.3 статьи 96</w:t>
        </w:r>
      </w:hyperlink>
      <w:r>
        <w:t xml:space="preserve"> Закона N 44-ФЗ положения в части уменьшения размера обеспечения исполнения Контракта не включаются в текст контракта.</w:t>
      </w:r>
    </w:p>
    <w:p w:rsidR="00CC228F" w:rsidRDefault="00CC228F">
      <w:pPr>
        <w:pStyle w:val="ConsPlusNormal"/>
        <w:spacing w:before="220"/>
        <w:ind w:firstLine="540"/>
        <w:jc w:val="both"/>
      </w:pPr>
      <w:bookmarkStart w:id="147" w:name="P756"/>
      <w:bookmarkEnd w:id="147"/>
      <w:r>
        <w:t xml:space="preserve">&lt;113&gt; Устанавливается заказчиком в соответствии с </w:t>
      </w:r>
      <w:hyperlink r:id="rId104" w:history="1">
        <w:r>
          <w:rPr>
            <w:color w:val="0000FF"/>
          </w:rPr>
          <w:t>частью 27 статьи 34</w:t>
        </w:r>
      </w:hyperlink>
      <w:r>
        <w:t xml:space="preserve"> Закона N 44-ФЗ.</w:t>
      </w:r>
    </w:p>
    <w:p w:rsidR="00CC228F" w:rsidRDefault="00CC228F">
      <w:pPr>
        <w:pStyle w:val="ConsPlusNormal"/>
        <w:spacing w:before="220"/>
        <w:ind w:firstLine="540"/>
        <w:jc w:val="both"/>
      </w:pPr>
      <w:bookmarkStart w:id="148" w:name="P757"/>
      <w:bookmarkEnd w:id="148"/>
      <w:r>
        <w:t>&lt;114&gt; Данный пункт включается в государственный (муниципальный) контракт (контракт) в случае установления такого требования заказчиком в извещении об осуществлении закупки, документации о закупке, проекте государственного (муниципального) контракта (контракта), заключаемого с единственным поставщиком.</w:t>
      </w:r>
    </w:p>
    <w:p w:rsidR="00CC228F" w:rsidRDefault="00CC228F">
      <w:pPr>
        <w:pStyle w:val="ConsPlusNormal"/>
        <w:spacing w:before="220"/>
        <w:ind w:firstLine="540"/>
        <w:jc w:val="both"/>
      </w:pPr>
      <w:bookmarkStart w:id="149" w:name="P758"/>
      <w:bookmarkEnd w:id="149"/>
      <w:r>
        <w:t xml:space="preserve">&lt;115&gt; Данный пункт включается в государственный (муниципальный) контракт (контракт) в случае заключения государственного (муниципального) контракта (контракта) по результатам определения поставщика в соответствии с </w:t>
      </w:r>
      <w:hyperlink r:id="rId105" w:history="1">
        <w:r>
          <w:rPr>
            <w:color w:val="0000FF"/>
          </w:rPr>
          <w:t>пунктом 1 части 1 статьи 30</w:t>
        </w:r>
      </w:hyperlink>
      <w:r>
        <w:t xml:space="preserve"> Закона N 44-ФЗ.</w:t>
      </w:r>
    </w:p>
    <w:p w:rsidR="00CC228F" w:rsidRDefault="00CC228F">
      <w:pPr>
        <w:pStyle w:val="ConsPlusNormal"/>
        <w:spacing w:before="220"/>
        <w:ind w:firstLine="540"/>
        <w:jc w:val="both"/>
      </w:pPr>
      <w:bookmarkStart w:id="150" w:name="P759"/>
      <w:bookmarkEnd w:id="150"/>
      <w:r>
        <w:t>&lt;116&gt; Указывается заказчиком.</w:t>
      </w:r>
    </w:p>
    <w:p w:rsidR="00CC228F" w:rsidRDefault="00CC228F">
      <w:pPr>
        <w:pStyle w:val="ConsPlusNormal"/>
        <w:spacing w:before="220"/>
        <w:ind w:firstLine="540"/>
        <w:jc w:val="both"/>
      </w:pPr>
      <w:bookmarkStart w:id="151" w:name="P760"/>
      <w:bookmarkEnd w:id="151"/>
      <w:r>
        <w:t>&lt;117&gt; Указывается заказчиком.</w:t>
      </w:r>
    </w:p>
    <w:p w:rsidR="00CC228F" w:rsidRDefault="00CC228F">
      <w:pPr>
        <w:pStyle w:val="ConsPlusNormal"/>
        <w:spacing w:before="220"/>
        <w:ind w:firstLine="540"/>
        <w:jc w:val="both"/>
      </w:pPr>
      <w:bookmarkStart w:id="152" w:name="P761"/>
      <w:bookmarkEnd w:id="152"/>
      <w:r>
        <w:t xml:space="preserve">&lt;118&gt; Указывается суд по правилам подсудности </w:t>
      </w:r>
      <w:hyperlink r:id="rId106" w:history="1">
        <w:r>
          <w:rPr>
            <w:color w:val="0000FF"/>
          </w:rPr>
          <w:t>главы 2</w:t>
        </w:r>
      </w:hyperlink>
      <w:r>
        <w:t xml:space="preserve"> Арбитражного процессуального кодекса Российской Федерации (Собрание законодательства Российской Федерации, 2002, N 30, ст. 3012; 2019, N 49, ст. 6965) (далее - АПК Российской Федерации).</w:t>
      </w:r>
    </w:p>
    <w:p w:rsidR="00CC228F" w:rsidRDefault="00CC228F">
      <w:pPr>
        <w:pStyle w:val="ConsPlusNormal"/>
        <w:spacing w:before="220"/>
        <w:ind w:firstLine="540"/>
        <w:jc w:val="both"/>
      </w:pPr>
      <w:bookmarkStart w:id="153" w:name="P762"/>
      <w:bookmarkEnd w:id="153"/>
      <w:r>
        <w:t xml:space="preserve">&lt;119&gt; Указывается суд по правилам подсудности </w:t>
      </w:r>
      <w:hyperlink r:id="rId107" w:history="1">
        <w:r>
          <w:rPr>
            <w:color w:val="0000FF"/>
          </w:rPr>
          <w:t>главы 2</w:t>
        </w:r>
      </w:hyperlink>
      <w:r>
        <w:t xml:space="preserve"> АПК Российской Федерации.</w:t>
      </w:r>
    </w:p>
    <w:p w:rsidR="00CC228F" w:rsidRDefault="00CC228F">
      <w:pPr>
        <w:pStyle w:val="ConsPlusNormal"/>
        <w:spacing w:before="220"/>
        <w:ind w:firstLine="540"/>
        <w:jc w:val="both"/>
      </w:pPr>
      <w:bookmarkStart w:id="154" w:name="P763"/>
      <w:bookmarkEnd w:id="154"/>
      <w:r>
        <w:t xml:space="preserve">&lt;120&gt; Собрание законодательства Российской Федерации, 2002, N 30, ст. 3012; 2019, N 49, </w:t>
      </w:r>
      <w:r>
        <w:lastRenderedPageBreak/>
        <w:t>ст. 6965.</w:t>
      </w:r>
    </w:p>
    <w:p w:rsidR="00CC228F" w:rsidRDefault="00CC228F">
      <w:pPr>
        <w:pStyle w:val="ConsPlusNormal"/>
        <w:spacing w:before="220"/>
        <w:ind w:firstLine="540"/>
        <w:jc w:val="both"/>
      </w:pPr>
      <w:bookmarkStart w:id="155" w:name="P764"/>
      <w:bookmarkEnd w:id="155"/>
      <w:r>
        <w:t xml:space="preserve">&lt;121&gt; Устанавливается заказчиком, но не более срока, предусмотренного в </w:t>
      </w:r>
      <w:hyperlink r:id="rId108" w:history="1">
        <w:r>
          <w:rPr>
            <w:color w:val="0000FF"/>
          </w:rPr>
          <w:t>абзаце первом части 5 статьи 4</w:t>
        </w:r>
      </w:hyperlink>
      <w:r>
        <w:t xml:space="preserve"> АПК Российской Федерации.</w:t>
      </w:r>
    </w:p>
    <w:p w:rsidR="00CC228F" w:rsidRDefault="00CC228F">
      <w:pPr>
        <w:pStyle w:val="ConsPlusNormal"/>
        <w:spacing w:before="220"/>
        <w:ind w:firstLine="540"/>
        <w:jc w:val="both"/>
      </w:pPr>
      <w:bookmarkStart w:id="156" w:name="P765"/>
      <w:bookmarkEnd w:id="156"/>
      <w:r>
        <w:t xml:space="preserve">&lt;122&gt; Указывается суд по правилам подсудности </w:t>
      </w:r>
      <w:hyperlink r:id="rId109" w:history="1">
        <w:r>
          <w:rPr>
            <w:color w:val="0000FF"/>
          </w:rPr>
          <w:t>главы 2</w:t>
        </w:r>
      </w:hyperlink>
      <w:r>
        <w:t xml:space="preserve"> АПК Российской Федерации.</w:t>
      </w:r>
    </w:p>
    <w:p w:rsidR="00CC228F" w:rsidRDefault="00CC228F">
      <w:pPr>
        <w:pStyle w:val="ConsPlusNormal"/>
        <w:spacing w:before="220"/>
        <w:ind w:firstLine="540"/>
        <w:jc w:val="both"/>
      </w:pPr>
      <w:bookmarkStart w:id="157" w:name="P766"/>
      <w:bookmarkEnd w:id="157"/>
      <w:r>
        <w:t xml:space="preserve">&lt;123&gt; В данный раздел включается условие о банковском сопровождении государственного (муниципального) контракта (контракта) в случаях, установленных в соответствии со </w:t>
      </w:r>
      <w:hyperlink r:id="rId110" w:history="1">
        <w:r>
          <w:rPr>
            <w:color w:val="0000FF"/>
          </w:rPr>
          <w:t>статьей 35</w:t>
        </w:r>
      </w:hyperlink>
      <w:r>
        <w:t xml:space="preserve"> Закона N 44-ФЗ.</w:t>
      </w:r>
    </w:p>
    <w:p w:rsidR="00CC228F" w:rsidRDefault="00CC228F">
      <w:pPr>
        <w:pStyle w:val="ConsPlusNormal"/>
        <w:spacing w:before="220"/>
        <w:ind w:firstLine="540"/>
        <w:jc w:val="both"/>
      </w:pPr>
      <w:bookmarkStart w:id="158" w:name="P767"/>
      <w:bookmarkEnd w:id="158"/>
      <w:r>
        <w:t>&lt;124&gt; Указывается заказчиком.</w:t>
      </w:r>
    </w:p>
    <w:p w:rsidR="00CC228F" w:rsidRDefault="00CC228F">
      <w:pPr>
        <w:pStyle w:val="ConsPlusNormal"/>
        <w:spacing w:before="220"/>
        <w:ind w:firstLine="540"/>
        <w:jc w:val="both"/>
      </w:pPr>
      <w:bookmarkStart w:id="159" w:name="P768"/>
      <w:bookmarkEnd w:id="159"/>
      <w:r>
        <w:t>&lt;125&gt; Указывается заказчиком.</w:t>
      </w:r>
    </w:p>
    <w:p w:rsidR="00CC228F" w:rsidRDefault="00CC228F">
      <w:pPr>
        <w:pStyle w:val="ConsPlusNormal"/>
        <w:spacing w:before="220"/>
        <w:ind w:firstLine="540"/>
        <w:jc w:val="both"/>
      </w:pPr>
      <w:bookmarkStart w:id="160" w:name="P769"/>
      <w:bookmarkEnd w:id="160"/>
      <w:r>
        <w:t>&lt;126&gt; Указывается заказчиком.</w:t>
      </w:r>
    </w:p>
    <w:p w:rsidR="00CC228F" w:rsidRDefault="00CC228F">
      <w:pPr>
        <w:pStyle w:val="ConsPlusNormal"/>
        <w:spacing w:before="220"/>
        <w:ind w:firstLine="540"/>
        <w:jc w:val="both"/>
      </w:pPr>
      <w:bookmarkStart w:id="161" w:name="P770"/>
      <w:bookmarkEnd w:id="161"/>
      <w:r>
        <w:t>&lt;127&gt; Перечень приложении и их порядковые номера определяются заказчиком в соответствии с выбранным вариантом поставки товара.</w:t>
      </w:r>
    </w:p>
    <w:p w:rsidR="00CC228F" w:rsidRDefault="00CC228F">
      <w:pPr>
        <w:pStyle w:val="ConsPlusNormal"/>
        <w:spacing w:before="220"/>
        <w:ind w:firstLine="540"/>
        <w:jc w:val="both"/>
      </w:pPr>
      <w:bookmarkStart w:id="162" w:name="P771"/>
      <w:bookmarkEnd w:id="162"/>
      <w:r>
        <w:t>&lt;128&gt; Данное приложение вводится в государственный (муниципальный) контракт (контракт) в случае поставки товара в пользу третьих лиц или по нескольким адресам доставки.</w:t>
      </w:r>
    </w:p>
    <w:p w:rsidR="00CC228F" w:rsidRDefault="00CC228F">
      <w:pPr>
        <w:pStyle w:val="ConsPlusNormal"/>
        <w:spacing w:before="220"/>
        <w:ind w:firstLine="540"/>
        <w:jc w:val="both"/>
      </w:pPr>
      <w:bookmarkStart w:id="163" w:name="P772"/>
      <w:bookmarkEnd w:id="163"/>
      <w:r>
        <w:t>&lt;129&gt; Данное приложение вводится в государственный (муниципальный) контракт (контракт) в случае, если поставка товара осуществляется по заявкам заказчика.</w:t>
      </w:r>
    </w:p>
    <w:p w:rsidR="00CC228F" w:rsidRDefault="00CC228F">
      <w:pPr>
        <w:pStyle w:val="ConsPlusNormal"/>
        <w:spacing w:before="220"/>
        <w:ind w:firstLine="540"/>
        <w:jc w:val="both"/>
      </w:pPr>
      <w:bookmarkStart w:id="164" w:name="P773"/>
      <w:bookmarkEnd w:id="164"/>
      <w:r>
        <w:t>&lt;130&gt; Данное приложение вводится в государственный (муниципальный) контракт (контракт) в случае, если поставка товара осуществляется в соответствии с графиком (этапами) поставки.</w:t>
      </w:r>
    </w:p>
    <w:p w:rsidR="00CC228F" w:rsidRDefault="00CC228F">
      <w:pPr>
        <w:pStyle w:val="ConsPlusNormal"/>
        <w:spacing w:before="220"/>
        <w:ind w:firstLine="540"/>
        <w:jc w:val="both"/>
      </w:pPr>
      <w:bookmarkStart w:id="165" w:name="P774"/>
      <w:bookmarkEnd w:id="165"/>
      <w:r>
        <w:t>&lt;131&gt; Данное приложение вводится в государственный (муниципальный) контракт (контракт) в случае, если поставка товара осуществляется по нескольким адресам.</w:t>
      </w:r>
    </w:p>
    <w:p w:rsidR="00CC228F" w:rsidRDefault="00CC228F">
      <w:pPr>
        <w:pStyle w:val="ConsPlusNormal"/>
        <w:spacing w:before="220"/>
        <w:ind w:firstLine="540"/>
        <w:jc w:val="both"/>
      </w:pPr>
      <w:bookmarkStart w:id="166" w:name="P775"/>
      <w:bookmarkEnd w:id="166"/>
      <w:r>
        <w:t xml:space="preserve">&lt;132&gt; </w:t>
      </w:r>
      <w:hyperlink w:anchor="P345" w:history="1">
        <w:r>
          <w:rPr>
            <w:color w:val="0000FF"/>
          </w:rPr>
          <w:t>Столбец 4</w:t>
        </w:r>
      </w:hyperlink>
      <w: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111" w:history="1">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p w:rsidR="00CC228F" w:rsidRDefault="00CC228F">
      <w:pPr>
        <w:pStyle w:val="ConsPlusNormal"/>
        <w:spacing w:before="220"/>
        <w:ind w:firstLine="540"/>
        <w:jc w:val="both"/>
      </w:pPr>
      <w:bookmarkStart w:id="167" w:name="P776"/>
      <w:bookmarkEnd w:id="167"/>
      <w:r>
        <w:t xml:space="preserve">&lt;133&gt; В </w:t>
      </w:r>
      <w:hyperlink w:anchor="P346" w:history="1">
        <w:r>
          <w:rPr>
            <w:color w:val="0000FF"/>
          </w:rPr>
          <w:t>столбце 5</w:t>
        </w:r>
      </w:hyperlink>
      <w: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p w:rsidR="00CC228F" w:rsidRDefault="00CC228F">
      <w:pPr>
        <w:pStyle w:val="ConsPlusNormal"/>
        <w:spacing w:before="220"/>
        <w:ind w:firstLine="540"/>
        <w:jc w:val="both"/>
      </w:pPr>
      <w:bookmarkStart w:id="168" w:name="P777"/>
      <w:bookmarkEnd w:id="168"/>
      <w:r>
        <w:t xml:space="preserve">&lt;134&gt; </w:t>
      </w:r>
      <w:hyperlink w:anchor="P348" w:history="1">
        <w:r>
          <w:rPr>
            <w:color w:val="0000FF"/>
          </w:rPr>
          <w:t>Столбец 7</w:t>
        </w:r>
      </w:hyperlink>
      <w: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112" w:history="1">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p w:rsidR="00CC228F" w:rsidRDefault="00CC228F">
      <w:pPr>
        <w:pStyle w:val="ConsPlusNormal"/>
        <w:spacing w:before="220"/>
        <w:ind w:firstLine="540"/>
        <w:jc w:val="both"/>
      </w:pPr>
      <w:r>
        <w:t xml:space="preserve">&lt;135&gt; </w:t>
      </w:r>
      <w:hyperlink w:anchor="P349" w:history="1">
        <w:r>
          <w:rPr>
            <w:color w:val="0000FF"/>
          </w:rPr>
          <w:t>Столбец 8</w:t>
        </w:r>
      </w:hyperlink>
      <w:r>
        <w:t xml:space="preserve"> указывается при поставке товара в случае, если количество поставляемого товара невозможно определить, и заказчик в соответствии с </w:t>
      </w:r>
      <w:hyperlink r:id="rId113" w:history="1">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p w:rsidR="00CC228F" w:rsidRDefault="00CC228F">
      <w:pPr>
        <w:pStyle w:val="ConsPlusNormal"/>
        <w:spacing w:before="220"/>
        <w:ind w:firstLine="540"/>
        <w:jc w:val="both"/>
      </w:pPr>
      <w:bookmarkStart w:id="169" w:name="P779"/>
      <w:bookmarkEnd w:id="169"/>
      <w:r>
        <w:t xml:space="preserve">&lt;136&gt; Заказчик устанавливает функциональные, технические и качественные характеристики к объекту закупки самостоятельно, исходя из характера обязательств по </w:t>
      </w:r>
      <w:r>
        <w:lastRenderedPageBreak/>
        <w:t xml:space="preserve">государственному (муниципальному) контракту (контракту), не противоречащие законодательству Российской Федерации, иным положениям государственного (муниципального) контракта (контракта) в соответствии со </w:t>
      </w:r>
      <w:hyperlink r:id="rId114" w:history="1">
        <w:r>
          <w:rPr>
            <w:color w:val="0000FF"/>
          </w:rPr>
          <w:t>статьей 33</w:t>
        </w:r>
      </w:hyperlink>
      <w:r>
        <w:t xml:space="preserve"> Закона N 44-ФЗ.</w:t>
      </w:r>
    </w:p>
    <w:p w:rsidR="00CC228F" w:rsidRDefault="00CC228F">
      <w:pPr>
        <w:pStyle w:val="ConsPlusNormal"/>
        <w:spacing w:before="220"/>
        <w:ind w:firstLine="540"/>
        <w:jc w:val="both"/>
      </w:pPr>
      <w:bookmarkStart w:id="170" w:name="P780"/>
      <w:bookmarkEnd w:id="170"/>
      <w:r>
        <w:t>&lt;137&gt; Указываются полное наименование (для юридического лица), фамилия, имя, отчество (при наличии) (для физического лица).</w:t>
      </w:r>
    </w:p>
    <w:p w:rsidR="00CC228F" w:rsidRDefault="00CC228F">
      <w:pPr>
        <w:pStyle w:val="ConsPlusNormal"/>
        <w:spacing w:before="220"/>
        <w:ind w:firstLine="540"/>
        <w:jc w:val="both"/>
      </w:pPr>
      <w:bookmarkStart w:id="171" w:name="P781"/>
      <w:bookmarkEnd w:id="171"/>
      <w:r>
        <w:t>&lt;138&gt; Указываются должность, фамилия, имя, отчество (при наличии) лица, подписывающего настоящий акт.</w:t>
      </w:r>
    </w:p>
    <w:p w:rsidR="00CC228F" w:rsidRDefault="00CC228F">
      <w:pPr>
        <w:pStyle w:val="ConsPlusNormal"/>
        <w:spacing w:before="220"/>
        <w:ind w:firstLine="540"/>
        <w:jc w:val="both"/>
      </w:pPr>
      <w:bookmarkStart w:id="172" w:name="P782"/>
      <w:bookmarkEnd w:id="172"/>
      <w:r>
        <w:t>&lt;139&gt; Указываются реквизиты документа, удостоверяющие полномочия лица на подписание настоящего акта.</w:t>
      </w:r>
    </w:p>
    <w:p w:rsidR="00CC228F" w:rsidRDefault="00CC228F">
      <w:pPr>
        <w:pStyle w:val="ConsPlusNormal"/>
        <w:spacing w:before="220"/>
        <w:ind w:firstLine="540"/>
        <w:jc w:val="both"/>
      </w:pPr>
      <w:bookmarkStart w:id="173" w:name="P783"/>
      <w:bookmarkEnd w:id="173"/>
      <w:r>
        <w:t>&lt;140&gt; Указывается наименование заказчика</w:t>
      </w:r>
    </w:p>
    <w:p w:rsidR="00CC228F" w:rsidRDefault="00CC228F">
      <w:pPr>
        <w:pStyle w:val="ConsPlusNormal"/>
        <w:spacing w:before="220"/>
        <w:ind w:firstLine="540"/>
        <w:jc w:val="both"/>
      </w:pPr>
      <w:bookmarkStart w:id="174" w:name="P784"/>
      <w:bookmarkEnd w:id="174"/>
      <w:r>
        <w:t>&lt;141&gt; Указываются должность, фамилия, имя, отчество (при наличии) лица, подписывающего настоящий акт.</w:t>
      </w:r>
    </w:p>
    <w:p w:rsidR="00CC228F" w:rsidRDefault="00CC228F">
      <w:pPr>
        <w:pStyle w:val="ConsPlusNormal"/>
        <w:spacing w:before="220"/>
        <w:ind w:firstLine="540"/>
        <w:jc w:val="both"/>
      </w:pPr>
      <w:bookmarkStart w:id="175" w:name="P785"/>
      <w:bookmarkEnd w:id="175"/>
      <w:r>
        <w:t>&lt;142&gt; Указываются реквизиты документа, удостоверяющего полномочия лица на подписание настоящего акта.</w:t>
      </w:r>
    </w:p>
    <w:p w:rsidR="00CC228F" w:rsidRDefault="00CC228F">
      <w:pPr>
        <w:pStyle w:val="ConsPlusNormal"/>
        <w:spacing w:before="220"/>
        <w:ind w:firstLine="540"/>
        <w:jc w:val="both"/>
      </w:pPr>
      <w:bookmarkStart w:id="176" w:name="P786"/>
      <w:bookmarkEnd w:id="176"/>
      <w:r>
        <w:t>&lt;143&gt; Указывается, соблюдены или не соблюдены заказчиком условия перевозки соответствующего товара.</w:t>
      </w:r>
    </w:p>
    <w:p w:rsidR="00CC228F" w:rsidRDefault="00CC228F">
      <w:pPr>
        <w:pStyle w:val="ConsPlusNormal"/>
        <w:spacing w:before="220"/>
        <w:ind w:firstLine="540"/>
        <w:jc w:val="both"/>
      </w:pPr>
      <w:bookmarkStart w:id="177" w:name="P787"/>
      <w:bookmarkEnd w:id="177"/>
      <w:r>
        <w:t>&lt;144&gt; Указывается в случае наличия претензий.</w:t>
      </w: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both"/>
      </w:pPr>
    </w:p>
    <w:p w:rsidR="00CC228F" w:rsidRDefault="00CC228F">
      <w:pPr>
        <w:pStyle w:val="ConsPlusNormal"/>
        <w:jc w:val="right"/>
        <w:outlineLvl w:val="0"/>
      </w:pPr>
      <w:r>
        <w:t>Приложение N 2</w:t>
      </w:r>
    </w:p>
    <w:p w:rsidR="00CC228F" w:rsidRDefault="00CC228F">
      <w:pPr>
        <w:pStyle w:val="ConsPlusNormal"/>
        <w:jc w:val="both"/>
      </w:pPr>
    </w:p>
    <w:p w:rsidR="00CC228F" w:rsidRDefault="00CC228F">
      <w:pPr>
        <w:pStyle w:val="ConsPlusNormal"/>
        <w:jc w:val="right"/>
      </w:pPr>
      <w:r>
        <w:t>Утверждена</w:t>
      </w:r>
    </w:p>
    <w:p w:rsidR="00CC228F" w:rsidRDefault="00CC228F">
      <w:pPr>
        <w:pStyle w:val="ConsPlusNormal"/>
        <w:jc w:val="right"/>
      </w:pPr>
      <w:r>
        <w:t>приказом Минсельхоза России</w:t>
      </w:r>
    </w:p>
    <w:p w:rsidR="00CC228F" w:rsidRDefault="00CC228F">
      <w:pPr>
        <w:pStyle w:val="ConsPlusNormal"/>
        <w:jc w:val="right"/>
      </w:pPr>
      <w:r>
        <w:t>от 19 марта 2020 г. N 140</w:t>
      </w:r>
    </w:p>
    <w:p w:rsidR="00CC228F" w:rsidRDefault="00CC228F">
      <w:pPr>
        <w:pStyle w:val="ConsPlusNormal"/>
        <w:jc w:val="both"/>
      </w:pPr>
    </w:p>
    <w:p w:rsidR="00CC228F" w:rsidRDefault="00CC228F">
      <w:pPr>
        <w:pStyle w:val="ConsPlusTitle"/>
        <w:jc w:val="center"/>
      </w:pPr>
      <w:bookmarkStart w:id="178" w:name="P799"/>
      <w:bookmarkEnd w:id="178"/>
      <w:r>
        <w:t>ИНФОРМАЦИОННАЯ КАРТА</w:t>
      </w:r>
    </w:p>
    <w:p w:rsidR="00CC228F" w:rsidRDefault="00CC228F">
      <w:pPr>
        <w:pStyle w:val="ConsPlusTitle"/>
        <w:jc w:val="center"/>
      </w:pPr>
      <w:r>
        <w:t>ТИПОВОГО КОНТРАКТА НА ПОСТАВКУ ПРОДУКТОВ ПИТАНИЯ</w:t>
      </w:r>
    </w:p>
    <w:p w:rsidR="00CC228F" w:rsidRDefault="00CC22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228F">
        <w:trPr>
          <w:jc w:val="center"/>
        </w:trPr>
        <w:tc>
          <w:tcPr>
            <w:tcW w:w="9294" w:type="dxa"/>
            <w:tcBorders>
              <w:top w:val="nil"/>
              <w:left w:val="single" w:sz="24" w:space="0" w:color="CED3F1"/>
              <w:bottom w:val="nil"/>
              <w:right w:val="single" w:sz="24" w:space="0" w:color="F4F3F8"/>
            </w:tcBorders>
            <w:shd w:val="clear" w:color="auto" w:fill="F4F3F8"/>
          </w:tcPr>
          <w:p w:rsidR="00CC228F" w:rsidRDefault="00CC228F">
            <w:pPr>
              <w:pStyle w:val="ConsPlusNormal"/>
              <w:jc w:val="center"/>
            </w:pPr>
            <w:r>
              <w:rPr>
                <w:color w:val="392C69"/>
              </w:rPr>
              <w:t>Список изменяющих документов</w:t>
            </w:r>
          </w:p>
          <w:p w:rsidR="00CC228F" w:rsidRDefault="00CC228F">
            <w:pPr>
              <w:pStyle w:val="ConsPlusNormal"/>
              <w:jc w:val="center"/>
            </w:pPr>
            <w:r>
              <w:rPr>
                <w:color w:val="392C69"/>
              </w:rPr>
              <w:t xml:space="preserve">(в ред. </w:t>
            </w:r>
            <w:hyperlink r:id="rId115" w:history="1">
              <w:r>
                <w:rPr>
                  <w:color w:val="0000FF"/>
                </w:rPr>
                <w:t>Приказа</w:t>
              </w:r>
            </w:hyperlink>
            <w:r>
              <w:rPr>
                <w:color w:val="392C69"/>
              </w:rPr>
              <w:t xml:space="preserve"> Минсельхоза России от 12.10.2020 N 605)</w:t>
            </w:r>
          </w:p>
        </w:tc>
      </w:tr>
    </w:tbl>
    <w:p w:rsidR="00CC228F" w:rsidRDefault="00CC2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06"/>
      </w:tblGrid>
      <w:tr w:rsidR="00CC228F">
        <w:tc>
          <w:tcPr>
            <w:tcW w:w="4309" w:type="dxa"/>
            <w:tcBorders>
              <w:top w:val="single" w:sz="4" w:space="0" w:color="auto"/>
              <w:bottom w:val="single" w:sz="4" w:space="0" w:color="auto"/>
            </w:tcBorders>
            <w:vAlign w:val="bottom"/>
          </w:tcPr>
          <w:p w:rsidR="00CC228F" w:rsidRDefault="00CC228F">
            <w:pPr>
              <w:pStyle w:val="ConsPlusNormal"/>
              <w:outlineLvl w:val="1"/>
            </w:pPr>
            <w:r>
              <w:t>1. Общие сведения о нормативном правовом акте, которым утвержден типовой контракт</w:t>
            </w:r>
          </w:p>
        </w:tc>
        <w:tc>
          <w:tcPr>
            <w:tcW w:w="4706" w:type="dxa"/>
            <w:tcBorders>
              <w:top w:val="single" w:sz="4" w:space="0" w:color="auto"/>
              <w:bottom w:val="single" w:sz="4" w:space="0" w:color="auto"/>
            </w:tcBorders>
          </w:tcPr>
          <w:p w:rsidR="00CC228F" w:rsidRDefault="00CC228F">
            <w:pPr>
              <w:pStyle w:val="ConsPlusNormal"/>
            </w:pPr>
          </w:p>
        </w:tc>
      </w:tr>
      <w:tr w:rsidR="00CC228F">
        <w:tc>
          <w:tcPr>
            <w:tcW w:w="4309" w:type="dxa"/>
            <w:tcBorders>
              <w:top w:val="single" w:sz="4" w:space="0" w:color="auto"/>
              <w:bottom w:val="single" w:sz="4" w:space="0" w:color="auto"/>
            </w:tcBorders>
            <w:vAlign w:val="center"/>
          </w:tcPr>
          <w:p w:rsidR="00CC228F" w:rsidRDefault="00CC228F">
            <w:pPr>
              <w:pStyle w:val="ConsPlusNormal"/>
            </w:pPr>
            <w:r>
              <w:t>а) 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w:t>
            </w:r>
          </w:p>
        </w:tc>
        <w:tc>
          <w:tcPr>
            <w:tcW w:w="4706" w:type="dxa"/>
            <w:tcBorders>
              <w:top w:val="single" w:sz="4" w:space="0" w:color="auto"/>
              <w:bottom w:val="single" w:sz="4" w:space="0" w:color="auto"/>
            </w:tcBorders>
          </w:tcPr>
          <w:p w:rsidR="00CC228F" w:rsidRDefault="00CC228F">
            <w:pPr>
              <w:pStyle w:val="ConsPlusNormal"/>
              <w:jc w:val="center"/>
            </w:pPr>
            <w:r>
              <w:t>Министерство сельского хозяйства Российской Федерации</w:t>
            </w:r>
          </w:p>
        </w:tc>
      </w:tr>
      <w:tr w:rsidR="00CC228F">
        <w:tc>
          <w:tcPr>
            <w:tcW w:w="4309" w:type="dxa"/>
            <w:tcBorders>
              <w:top w:val="single" w:sz="4" w:space="0" w:color="auto"/>
              <w:bottom w:val="single" w:sz="4" w:space="0" w:color="auto"/>
            </w:tcBorders>
            <w:vAlign w:val="bottom"/>
          </w:tcPr>
          <w:p w:rsidR="00CC228F" w:rsidRDefault="00CC228F">
            <w:pPr>
              <w:pStyle w:val="ConsPlusNormal"/>
            </w:pPr>
            <w:r>
              <w:t xml:space="preserve">б) вид документа (типовой контракт или </w:t>
            </w:r>
            <w:r>
              <w:lastRenderedPageBreak/>
              <w:t>типовые условия контракта)</w:t>
            </w:r>
          </w:p>
        </w:tc>
        <w:tc>
          <w:tcPr>
            <w:tcW w:w="4706" w:type="dxa"/>
            <w:tcBorders>
              <w:top w:val="single" w:sz="4" w:space="0" w:color="auto"/>
              <w:bottom w:val="single" w:sz="4" w:space="0" w:color="auto"/>
            </w:tcBorders>
          </w:tcPr>
          <w:p w:rsidR="00CC228F" w:rsidRDefault="00CC228F">
            <w:pPr>
              <w:pStyle w:val="ConsPlusNormal"/>
              <w:jc w:val="center"/>
            </w:pPr>
            <w:r>
              <w:lastRenderedPageBreak/>
              <w:t>Типовой контракт</w:t>
            </w:r>
          </w:p>
        </w:tc>
      </w:tr>
      <w:tr w:rsidR="00CC228F">
        <w:tc>
          <w:tcPr>
            <w:tcW w:w="4309" w:type="dxa"/>
            <w:tcBorders>
              <w:top w:val="single" w:sz="4" w:space="0" w:color="auto"/>
              <w:bottom w:val="single" w:sz="4" w:space="0" w:color="auto"/>
            </w:tcBorders>
            <w:vAlign w:val="bottom"/>
          </w:tcPr>
          <w:p w:rsidR="00CC228F" w:rsidRDefault="00CC228F">
            <w:pPr>
              <w:pStyle w:val="ConsPlusNormal"/>
              <w:outlineLvl w:val="1"/>
            </w:pPr>
            <w:r>
              <w:lastRenderedPageBreak/>
              <w:t>2. Показатели для применения типового контракта</w:t>
            </w:r>
          </w:p>
        </w:tc>
        <w:tc>
          <w:tcPr>
            <w:tcW w:w="4706" w:type="dxa"/>
            <w:tcBorders>
              <w:top w:val="single" w:sz="4" w:space="0" w:color="auto"/>
              <w:bottom w:val="single" w:sz="4" w:space="0" w:color="auto"/>
            </w:tcBorders>
          </w:tcPr>
          <w:p w:rsidR="00CC228F" w:rsidRDefault="00CC228F">
            <w:pPr>
              <w:pStyle w:val="ConsPlusNormal"/>
            </w:pPr>
          </w:p>
        </w:tc>
      </w:tr>
      <w:tr w:rsidR="00CC228F">
        <w:tc>
          <w:tcPr>
            <w:tcW w:w="4309" w:type="dxa"/>
            <w:tcBorders>
              <w:top w:val="single" w:sz="4" w:space="0" w:color="auto"/>
              <w:bottom w:val="single" w:sz="4" w:space="0" w:color="auto"/>
            </w:tcBorders>
            <w:vAlign w:val="bottom"/>
          </w:tcPr>
          <w:p w:rsidR="00CC228F" w:rsidRDefault="00CC228F">
            <w:pPr>
              <w:pStyle w:val="ConsPlusNormal"/>
            </w:pPr>
            <w:r>
              <w:t>а) наименование товара, работы, услуги</w:t>
            </w:r>
          </w:p>
        </w:tc>
        <w:tc>
          <w:tcPr>
            <w:tcW w:w="4706" w:type="dxa"/>
            <w:tcBorders>
              <w:top w:val="single" w:sz="4" w:space="0" w:color="auto"/>
              <w:bottom w:val="single" w:sz="4" w:space="0" w:color="auto"/>
            </w:tcBorders>
            <w:vAlign w:val="bottom"/>
          </w:tcPr>
          <w:p w:rsidR="00CC228F" w:rsidRDefault="00CC228F">
            <w:pPr>
              <w:pStyle w:val="ConsPlusNormal"/>
              <w:jc w:val="center"/>
            </w:pPr>
            <w:r>
              <w:t>Поставка продуктов питания</w:t>
            </w:r>
          </w:p>
        </w:tc>
      </w:tr>
      <w:tr w:rsidR="00CC228F">
        <w:tblPrEx>
          <w:tblBorders>
            <w:insideH w:val="none" w:sz="0" w:space="0" w:color="auto"/>
          </w:tblBorders>
        </w:tblPrEx>
        <w:tc>
          <w:tcPr>
            <w:tcW w:w="4309" w:type="dxa"/>
            <w:tcBorders>
              <w:top w:val="single" w:sz="4" w:space="0" w:color="auto"/>
              <w:bottom w:val="nil"/>
            </w:tcBorders>
          </w:tcPr>
          <w:p w:rsidR="00CC228F" w:rsidRDefault="00CC228F">
            <w:pPr>
              <w:pStyle w:val="ConsPlusNormal"/>
            </w:pPr>
            <w:r>
              <w:t>б) код (коды) предмета контракта:</w:t>
            </w:r>
          </w:p>
          <w:p w:rsidR="00CC228F" w:rsidRDefault="00CC228F">
            <w:pPr>
              <w:pStyle w:val="ConsPlusNormal"/>
            </w:pPr>
            <w:r>
              <w:t xml:space="preserve">по общероссийскому </w:t>
            </w:r>
            <w:hyperlink r:id="rId116" w:history="1">
              <w:r>
                <w:rPr>
                  <w:color w:val="0000FF"/>
                </w:rPr>
                <w:t>классификатору</w:t>
              </w:r>
            </w:hyperlink>
            <w:r>
              <w:t xml:space="preserve"> продукции по видам экономической деятельности (ОКПД2);</w:t>
            </w:r>
          </w:p>
          <w:p w:rsidR="00CC228F" w:rsidRDefault="00CC228F">
            <w:pPr>
              <w:pStyle w:val="ConsPlusNormal"/>
            </w:pPr>
            <w:r>
              <w:t xml:space="preserve">по общероссийскому </w:t>
            </w:r>
            <w:hyperlink r:id="rId117" w:history="1">
              <w:r>
                <w:rPr>
                  <w:color w:val="0000FF"/>
                </w:rPr>
                <w:t>классификатору</w:t>
              </w:r>
            </w:hyperlink>
            <w:r>
              <w:t xml:space="preserve"> видов экономической деятельности (ОКВЭД2);</w:t>
            </w:r>
          </w:p>
          <w:p w:rsidR="00CC228F" w:rsidRDefault="00CC228F">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4706" w:type="dxa"/>
            <w:tcBorders>
              <w:top w:val="single" w:sz="4" w:space="0" w:color="auto"/>
              <w:bottom w:val="nil"/>
            </w:tcBorders>
          </w:tcPr>
          <w:p w:rsidR="00CC228F" w:rsidRDefault="00CC228F">
            <w:pPr>
              <w:pStyle w:val="ConsPlusNormal"/>
              <w:jc w:val="center"/>
            </w:pPr>
            <w:hyperlink r:id="rId118" w:history="1">
              <w:r>
                <w:rPr>
                  <w:color w:val="0000FF"/>
                </w:rPr>
                <w:t>ОКПД 2</w:t>
              </w:r>
            </w:hyperlink>
          </w:p>
          <w:p w:rsidR="00CC228F" w:rsidRDefault="00CC228F">
            <w:pPr>
              <w:pStyle w:val="ConsPlusNormal"/>
              <w:jc w:val="center"/>
            </w:pPr>
            <w:r>
              <w:t xml:space="preserve">01.11 (кроме </w:t>
            </w:r>
            <w:hyperlink r:id="rId119" w:history="1">
              <w:r>
                <w:rPr>
                  <w:color w:val="0000FF"/>
                </w:rPr>
                <w:t>01.11.11.112</w:t>
              </w:r>
            </w:hyperlink>
            <w:r>
              <w:t xml:space="preserve">, </w:t>
            </w:r>
            <w:hyperlink r:id="rId120" w:history="1">
              <w:r>
                <w:rPr>
                  <w:color w:val="0000FF"/>
                </w:rPr>
                <w:t>01.11.11.122</w:t>
              </w:r>
            </w:hyperlink>
            <w:r>
              <w:t xml:space="preserve">, </w:t>
            </w:r>
            <w:hyperlink r:id="rId121" w:history="1">
              <w:r>
                <w:rPr>
                  <w:color w:val="0000FF"/>
                </w:rPr>
                <w:t>01.11.11.130</w:t>
              </w:r>
            </w:hyperlink>
            <w:r>
              <w:t xml:space="preserve">, </w:t>
            </w:r>
            <w:hyperlink r:id="rId122" w:history="1">
              <w:r>
                <w:rPr>
                  <w:color w:val="0000FF"/>
                </w:rPr>
                <w:t>01.11.12.112</w:t>
              </w:r>
            </w:hyperlink>
            <w:r>
              <w:t xml:space="preserve">, </w:t>
            </w:r>
            <w:hyperlink r:id="rId123" w:history="1">
              <w:r>
                <w:rPr>
                  <w:color w:val="0000FF"/>
                </w:rPr>
                <w:t>01.11.12.122</w:t>
              </w:r>
            </w:hyperlink>
            <w:r>
              <w:t xml:space="preserve">, </w:t>
            </w:r>
            <w:hyperlink r:id="rId124" w:history="1">
              <w:r>
                <w:rPr>
                  <w:color w:val="0000FF"/>
                </w:rPr>
                <w:t>01.11.12.130</w:t>
              </w:r>
            </w:hyperlink>
            <w:r>
              <w:t xml:space="preserve">, </w:t>
            </w:r>
            <w:hyperlink r:id="rId125" w:history="1">
              <w:r>
                <w:rPr>
                  <w:color w:val="0000FF"/>
                </w:rPr>
                <w:t>01.11.12.142</w:t>
              </w:r>
            </w:hyperlink>
            <w:r>
              <w:t xml:space="preserve">, </w:t>
            </w:r>
            <w:hyperlink r:id="rId126" w:history="1">
              <w:r>
                <w:rPr>
                  <w:color w:val="0000FF"/>
                </w:rPr>
                <w:t>01.11.12.143</w:t>
              </w:r>
            </w:hyperlink>
            <w:r>
              <w:t xml:space="preserve">, </w:t>
            </w:r>
            <w:hyperlink r:id="rId127" w:history="1">
              <w:r>
                <w:rPr>
                  <w:color w:val="0000FF"/>
                </w:rPr>
                <w:t>01.11.20.112</w:t>
              </w:r>
            </w:hyperlink>
            <w:r>
              <w:t xml:space="preserve">, </w:t>
            </w:r>
            <w:hyperlink r:id="rId128" w:history="1">
              <w:r>
                <w:rPr>
                  <w:color w:val="0000FF"/>
                </w:rPr>
                <w:t>01.11.20.122</w:t>
              </w:r>
            </w:hyperlink>
            <w:r>
              <w:t xml:space="preserve">, </w:t>
            </w:r>
            <w:hyperlink r:id="rId129" w:history="1">
              <w:r>
                <w:rPr>
                  <w:color w:val="0000FF"/>
                </w:rPr>
                <w:t>01.11.20.132</w:t>
              </w:r>
            </w:hyperlink>
            <w:r>
              <w:t xml:space="preserve">, </w:t>
            </w:r>
            <w:hyperlink r:id="rId130" w:history="1">
              <w:r>
                <w:rPr>
                  <w:color w:val="0000FF"/>
                </w:rPr>
                <w:t>01.11.20.142</w:t>
              </w:r>
            </w:hyperlink>
            <w:r>
              <w:t xml:space="preserve">, </w:t>
            </w:r>
            <w:hyperlink r:id="rId131" w:history="1">
              <w:r>
                <w:rPr>
                  <w:color w:val="0000FF"/>
                </w:rPr>
                <w:t>01.11.20.150</w:t>
              </w:r>
            </w:hyperlink>
            <w:r>
              <w:t xml:space="preserve">, </w:t>
            </w:r>
            <w:hyperlink r:id="rId132" w:history="1">
              <w:r>
                <w:rPr>
                  <w:color w:val="0000FF"/>
                </w:rPr>
                <w:t>01.11.31.120</w:t>
              </w:r>
            </w:hyperlink>
            <w:r>
              <w:t xml:space="preserve">, </w:t>
            </w:r>
            <w:hyperlink r:id="rId133" w:history="1">
              <w:r>
                <w:rPr>
                  <w:color w:val="0000FF"/>
                </w:rPr>
                <w:t>01.11.31.121</w:t>
              </w:r>
            </w:hyperlink>
            <w:r>
              <w:t xml:space="preserve">, </w:t>
            </w:r>
            <w:hyperlink r:id="rId134" w:history="1">
              <w:r>
                <w:rPr>
                  <w:color w:val="0000FF"/>
                </w:rPr>
                <w:t>01.11.31.129</w:t>
              </w:r>
            </w:hyperlink>
            <w:r>
              <w:t xml:space="preserve">, </w:t>
            </w:r>
            <w:hyperlink r:id="rId135" w:history="1">
              <w:r>
                <w:rPr>
                  <w:color w:val="0000FF"/>
                </w:rPr>
                <w:t>01.11.31.220</w:t>
              </w:r>
            </w:hyperlink>
            <w:r>
              <w:t xml:space="preserve">, </w:t>
            </w:r>
            <w:hyperlink r:id="rId136" w:history="1">
              <w:r>
                <w:rPr>
                  <w:color w:val="0000FF"/>
                </w:rPr>
                <w:t>01.11.31.221</w:t>
              </w:r>
            </w:hyperlink>
            <w:r>
              <w:t xml:space="preserve">, </w:t>
            </w:r>
            <w:hyperlink r:id="rId137" w:history="1">
              <w:r>
                <w:rPr>
                  <w:color w:val="0000FF"/>
                </w:rPr>
                <w:t>01.11.31.229</w:t>
              </w:r>
            </w:hyperlink>
            <w:r>
              <w:t xml:space="preserve">, </w:t>
            </w:r>
            <w:hyperlink r:id="rId138" w:history="1">
              <w:r>
                <w:rPr>
                  <w:color w:val="0000FF"/>
                </w:rPr>
                <w:t>01.11.31.300</w:t>
              </w:r>
            </w:hyperlink>
            <w:r>
              <w:t xml:space="preserve">, </w:t>
            </w:r>
            <w:hyperlink r:id="rId139" w:history="1">
              <w:r>
                <w:rPr>
                  <w:color w:val="0000FF"/>
                </w:rPr>
                <w:t>01.11.31.310</w:t>
              </w:r>
            </w:hyperlink>
            <w:r>
              <w:t xml:space="preserve">, </w:t>
            </w:r>
            <w:hyperlink r:id="rId140" w:history="1">
              <w:r>
                <w:rPr>
                  <w:color w:val="0000FF"/>
                </w:rPr>
                <w:t>01.11.31.320</w:t>
              </w:r>
            </w:hyperlink>
            <w:r>
              <w:t xml:space="preserve">, </w:t>
            </w:r>
            <w:hyperlink r:id="rId141" w:history="1">
              <w:r>
                <w:rPr>
                  <w:color w:val="0000FF"/>
                </w:rPr>
                <w:t>01.11.32.112</w:t>
              </w:r>
            </w:hyperlink>
            <w:r>
              <w:t xml:space="preserve">, </w:t>
            </w:r>
            <w:hyperlink r:id="rId142" w:history="1">
              <w:r>
                <w:rPr>
                  <w:color w:val="0000FF"/>
                </w:rPr>
                <w:t>01.11.32.122</w:t>
              </w:r>
            </w:hyperlink>
            <w:r>
              <w:t xml:space="preserve">, </w:t>
            </w:r>
            <w:hyperlink r:id="rId143" w:history="1">
              <w:r>
                <w:rPr>
                  <w:color w:val="0000FF"/>
                </w:rPr>
                <w:t>01.11.32.130</w:t>
              </w:r>
            </w:hyperlink>
            <w:r>
              <w:t xml:space="preserve">, </w:t>
            </w:r>
            <w:hyperlink r:id="rId144" w:history="1">
              <w:r>
                <w:rPr>
                  <w:color w:val="0000FF"/>
                </w:rPr>
                <w:t>01.11.32.131</w:t>
              </w:r>
            </w:hyperlink>
            <w:r>
              <w:t xml:space="preserve">, </w:t>
            </w:r>
            <w:hyperlink r:id="rId145" w:history="1">
              <w:r>
                <w:rPr>
                  <w:color w:val="0000FF"/>
                </w:rPr>
                <w:t>01.11.32.132</w:t>
              </w:r>
            </w:hyperlink>
            <w:r>
              <w:t xml:space="preserve">, </w:t>
            </w:r>
            <w:hyperlink r:id="rId146" w:history="1">
              <w:r>
                <w:rPr>
                  <w:color w:val="0000FF"/>
                </w:rPr>
                <w:t>01.11.33.111</w:t>
              </w:r>
            </w:hyperlink>
            <w:r>
              <w:t xml:space="preserve">, </w:t>
            </w:r>
            <w:hyperlink r:id="rId147" w:history="1">
              <w:r>
                <w:rPr>
                  <w:color w:val="0000FF"/>
                </w:rPr>
                <w:t>01.11.33.112</w:t>
              </w:r>
            </w:hyperlink>
            <w:r>
              <w:t xml:space="preserve">, </w:t>
            </w:r>
            <w:hyperlink r:id="rId148" w:history="1">
              <w:r>
                <w:rPr>
                  <w:color w:val="0000FF"/>
                </w:rPr>
                <w:t>01.11.41.200</w:t>
              </w:r>
            </w:hyperlink>
            <w:r>
              <w:t xml:space="preserve">, </w:t>
            </w:r>
            <w:hyperlink r:id="rId149" w:history="1">
              <w:r>
                <w:rPr>
                  <w:color w:val="0000FF"/>
                </w:rPr>
                <w:t>01.11.41.210</w:t>
              </w:r>
            </w:hyperlink>
            <w:r>
              <w:t xml:space="preserve">, </w:t>
            </w:r>
            <w:hyperlink r:id="rId150" w:history="1">
              <w:r>
                <w:rPr>
                  <w:color w:val="0000FF"/>
                </w:rPr>
                <w:t>01.11.41.211</w:t>
              </w:r>
            </w:hyperlink>
            <w:r>
              <w:t xml:space="preserve">, </w:t>
            </w:r>
            <w:hyperlink r:id="rId151" w:history="1">
              <w:r>
                <w:rPr>
                  <w:color w:val="0000FF"/>
                </w:rPr>
                <w:t>01.11.41.212</w:t>
              </w:r>
            </w:hyperlink>
            <w:r>
              <w:t xml:space="preserve">, </w:t>
            </w:r>
            <w:hyperlink r:id="rId152" w:history="1">
              <w:r>
                <w:rPr>
                  <w:color w:val="0000FF"/>
                </w:rPr>
                <w:t>01.11.41.220</w:t>
              </w:r>
            </w:hyperlink>
            <w:r>
              <w:t xml:space="preserve">, </w:t>
            </w:r>
            <w:hyperlink r:id="rId153" w:history="1">
              <w:r>
                <w:rPr>
                  <w:color w:val="0000FF"/>
                </w:rPr>
                <w:t>01.11.41.221</w:t>
              </w:r>
            </w:hyperlink>
            <w:r>
              <w:t xml:space="preserve">, </w:t>
            </w:r>
            <w:hyperlink r:id="rId154" w:history="1">
              <w:r>
                <w:rPr>
                  <w:color w:val="0000FF"/>
                </w:rPr>
                <w:t>01.11.41.222</w:t>
              </w:r>
            </w:hyperlink>
            <w:r>
              <w:t xml:space="preserve">, </w:t>
            </w:r>
            <w:hyperlink r:id="rId155" w:history="1">
              <w:r>
                <w:rPr>
                  <w:color w:val="0000FF"/>
                </w:rPr>
                <w:t>01.11.41.230</w:t>
              </w:r>
            </w:hyperlink>
            <w:r>
              <w:t xml:space="preserve">, </w:t>
            </w:r>
            <w:hyperlink r:id="rId156" w:history="1">
              <w:r>
                <w:rPr>
                  <w:color w:val="0000FF"/>
                </w:rPr>
                <w:t>01.11.41.240</w:t>
              </w:r>
            </w:hyperlink>
            <w:r>
              <w:t xml:space="preserve">, </w:t>
            </w:r>
            <w:hyperlink r:id="rId157" w:history="1">
              <w:r>
                <w:rPr>
                  <w:color w:val="0000FF"/>
                </w:rPr>
                <w:t>01.11.41.300</w:t>
              </w:r>
            </w:hyperlink>
            <w:r>
              <w:t xml:space="preserve">, </w:t>
            </w:r>
            <w:hyperlink r:id="rId158" w:history="1">
              <w:r>
                <w:rPr>
                  <w:color w:val="0000FF"/>
                </w:rPr>
                <w:t>01.11.42.120</w:t>
              </w:r>
            </w:hyperlink>
            <w:r>
              <w:t xml:space="preserve">, </w:t>
            </w:r>
            <w:hyperlink r:id="rId159" w:history="1">
              <w:r>
                <w:rPr>
                  <w:color w:val="0000FF"/>
                </w:rPr>
                <w:t>01.11.42.130</w:t>
              </w:r>
            </w:hyperlink>
            <w:r>
              <w:t xml:space="preserve">, </w:t>
            </w:r>
            <w:hyperlink r:id="rId160" w:history="1">
              <w:r>
                <w:rPr>
                  <w:color w:val="0000FF"/>
                </w:rPr>
                <w:t>01.11.49.112</w:t>
              </w:r>
            </w:hyperlink>
            <w:r>
              <w:t xml:space="preserve">, </w:t>
            </w:r>
            <w:hyperlink r:id="rId161" w:history="1">
              <w:r>
                <w:rPr>
                  <w:color w:val="0000FF"/>
                </w:rPr>
                <w:t>01.11.49.113</w:t>
              </w:r>
            </w:hyperlink>
            <w:r>
              <w:t xml:space="preserve">, </w:t>
            </w:r>
            <w:hyperlink r:id="rId162" w:history="1">
              <w:r>
                <w:rPr>
                  <w:color w:val="0000FF"/>
                </w:rPr>
                <w:t>01.11.49.122</w:t>
              </w:r>
            </w:hyperlink>
            <w:r>
              <w:t xml:space="preserve">, </w:t>
            </w:r>
            <w:hyperlink r:id="rId163" w:history="1">
              <w:r>
                <w:rPr>
                  <w:color w:val="0000FF"/>
                </w:rPr>
                <w:t>01.11.49.124</w:t>
              </w:r>
            </w:hyperlink>
            <w:r>
              <w:t xml:space="preserve">, </w:t>
            </w:r>
            <w:hyperlink r:id="rId164" w:history="1">
              <w:r>
                <w:rPr>
                  <w:color w:val="0000FF"/>
                </w:rPr>
                <w:t>01.11.49.125</w:t>
              </w:r>
            </w:hyperlink>
            <w:r>
              <w:t xml:space="preserve">, </w:t>
            </w:r>
            <w:hyperlink r:id="rId165" w:history="1">
              <w:r>
                <w:rPr>
                  <w:color w:val="0000FF"/>
                </w:rPr>
                <w:t>01.11.49.132</w:t>
              </w:r>
            </w:hyperlink>
            <w:r>
              <w:t xml:space="preserve">, </w:t>
            </w:r>
            <w:hyperlink r:id="rId166" w:history="1">
              <w:r>
                <w:rPr>
                  <w:color w:val="0000FF"/>
                </w:rPr>
                <w:t>01.11.49.133</w:t>
              </w:r>
            </w:hyperlink>
            <w:r>
              <w:t xml:space="preserve">, </w:t>
            </w:r>
            <w:hyperlink r:id="rId167" w:history="1">
              <w:r>
                <w:rPr>
                  <w:color w:val="0000FF"/>
                </w:rPr>
                <w:t>01.11.49.140</w:t>
              </w:r>
            </w:hyperlink>
            <w:r>
              <w:t xml:space="preserve">, </w:t>
            </w:r>
            <w:hyperlink r:id="rId168" w:history="1">
              <w:r>
                <w:rPr>
                  <w:color w:val="0000FF"/>
                </w:rPr>
                <w:t>01.11.49.150</w:t>
              </w:r>
            </w:hyperlink>
            <w:r>
              <w:t xml:space="preserve">, </w:t>
            </w:r>
            <w:hyperlink r:id="rId169" w:history="1">
              <w:r>
                <w:rPr>
                  <w:color w:val="0000FF"/>
                </w:rPr>
                <w:t>01.11.49.192</w:t>
              </w:r>
            </w:hyperlink>
            <w:r>
              <w:t xml:space="preserve">, </w:t>
            </w:r>
            <w:hyperlink r:id="rId170" w:history="1">
              <w:r>
                <w:rPr>
                  <w:color w:val="0000FF"/>
                </w:rPr>
                <w:t>01.11.49.193</w:t>
              </w:r>
            </w:hyperlink>
            <w:r>
              <w:t xml:space="preserve">, </w:t>
            </w:r>
            <w:hyperlink r:id="rId171" w:history="1">
              <w:r>
                <w:rPr>
                  <w:color w:val="0000FF"/>
                </w:rPr>
                <w:t>01.11.5</w:t>
              </w:r>
            </w:hyperlink>
            <w:r>
              <w:t xml:space="preserve">, </w:t>
            </w:r>
            <w:hyperlink r:id="rId172" w:history="1">
              <w:r>
                <w:rPr>
                  <w:color w:val="0000FF"/>
                </w:rPr>
                <w:t>01.11.71.120</w:t>
              </w:r>
            </w:hyperlink>
            <w:r>
              <w:t xml:space="preserve">, </w:t>
            </w:r>
            <w:hyperlink r:id="rId173" w:history="1">
              <w:r>
                <w:rPr>
                  <w:color w:val="0000FF"/>
                </w:rPr>
                <w:t>01.11.72.120</w:t>
              </w:r>
            </w:hyperlink>
            <w:r>
              <w:t xml:space="preserve">, </w:t>
            </w:r>
            <w:hyperlink r:id="rId174" w:history="1">
              <w:r>
                <w:rPr>
                  <w:color w:val="0000FF"/>
                </w:rPr>
                <w:t>01.11.73.120</w:t>
              </w:r>
            </w:hyperlink>
            <w:r>
              <w:t xml:space="preserve">, </w:t>
            </w:r>
            <w:hyperlink r:id="rId175" w:history="1">
              <w:r>
                <w:rPr>
                  <w:color w:val="0000FF"/>
                </w:rPr>
                <w:t>01.11.74.120</w:t>
              </w:r>
            </w:hyperlink>
            <w:r>
              <w:t xml:space="preserve">, </w:t>
            </w:r>
            <w:hyperlink r:id="rId176" w:history="1">
              <w:r>
                <w:rPr>
                  <w:color w:val="0000FF"/>
                </w:rPr>
                <w:t>01.11.75.120</w:t>
              </w:r>
            </w:hyperlink>
            <w:r>
              <w:t xml:space="preserve">, </w:t>
            </w:r>
            <w:hyperlink r:id="rId177" w:history="1">
              <w:r>
                <w:rPr>
                  <w:color w:val="0000FF"/>
                </w:rPr>
                <w:t>01.11.79.112</w:t>
              </w:r>
            </w:hyperlink>
            <w:r>
              <w:t xml:space="preserve">, </w:t>
            </w:r>
            <w:hyperlink r:id="rId178" w:history="1">
              <w:r>
                <w:rPr>
                  <w:color w:val="0000FF"/>
                </w:rPr>
                <w:t>01.11.79.122</w:t>
              </w:r>
            </w:hyperlink>
            <w:r>
              <w:t xml:space="preserve">, </w:t>
            </w:r>
            <w:hyperlink r:id="rId179" w:history="1">
              <w:r>
                <w:rPr>
                  <w:color w:val="0000FF"/>
                </w:rPr>
                <w:t>01.11.79.192</w:t>
              </w:r>
            </w:hyperlink>
            <w:r>
              <w:t xml:space="preserve">, </w:t>
            </w:r>
            <w:hyperlink r:id="rId180" w:history="1">
              <w:r>
                <w:rPr>
                  <w:color w:val="0000FF"/>
                </w:rPr>
                <w:t>01.11.79.199</w:t>
              </w:r>
            </w:hyperlink>
            <w:r>
              <w:t xml:space="preserve">, </w:t>
            </w:r>
            <w:hyperlink r:id="rId181" w:history="1">
              <w:r>
                <w:rPr>
                  <w:color w:val="0000FF"/>
                </w:rPr>
                <w:t>01.11.81.110</w:t>
              </w:r>
            </w:hyperlink>
            <w:r>
              <w:t xml:space="preserve">, </w:t>
            </w:r>
            <w:hyperlink r:id="rId182" w:history="1">
              <w:r>
                <w:rPr>
                  <w:color w:val="0000FF"/>
                </w:rPr>
                <w:t>01.11.81.120</w:t>
              </w:r>
            </w:hyperlink>
            <w:r>
              <w:t xml:space="preserve">, </w:t>
            </w:r>
            <w:hyperlink r:id="rId183" w:history="1">
              <w:r>
                <w:rPr>
                  <w:color w:val="0000FF"/>
                </w:rPr>
                <w:t>01.11.84</w:t>
              </w:r>
            </w:hyperlink>
            <w:r>
              <w:t xml:space="preserve">, </w:t>
            </w:r>
            <w:hyperlink r:id="rId184" w:history="1">
              <w:r>
                <w:rPr>
                  <w:color w:val="0000FF"/>
                </w:rPr>
                <w:t>01.11.9</w:t>
              </w:r>
            </w:hyperlink>
            <w:r>
              <w:t>)</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 xml:space="preserve">01.12 (кроме </w:t>
            </w:r>
            <w:hyperlink r:id="rId185" w:history="1">
              <w:r>
                <w:rPr>
                  <w:color w:val="0000FF"/>
                </w:rPr>
                <w:t>01.12.10.120</w:t>
              </w:r>
            </w:hyperlink>
            <w:r>
              <w:t>)</w:t>
            </w:r>
          </w:p>
          <w:p w:rsidR="00CC228F" w:rsidRDefault="00CC228F">
            <w:pPr>
              <w:pStyle w:val="ConsPlusNormal"/>
              <w:jc w:val="center"/>
            </w:pPr>
            <w:r>
              <w:t xml:space="preserve">01.13 (кроме </w:t>
            </w:r>
            <w:hyperlink r:id="rId186" w:history="1">
              <w:r>
                <w:rPr>
                  <w:color w:val="0000FF"/>
                </w:rPr>
                <w:t>01.13.51.130</w:t>
              </w:r>
            </w:hyperlink>
            <w:r>
              <w:t xml:space="preserve">, </w:t>
            </w:r>
            <w:hyperlink r:id="rId187" w:history="1">
              <w:r>
                <w:rPr>
                  <w:color w:val="0000FF"/>
                </w:rPr>
                <w:t>01.13.6</w:t>
              </w:r>
            </w:hyperlink>
            <w:r>
              <w:t xml:space="preserve">, </w:t>
            </w:r>
            <w:hyperlink r:id="rId188" w:history="1">
              <w:r>
                <w:rPr>
                  <w:color w:val="0000FF"/>
                </w:rPr>
                <w:t>01.13.72</w:t>
              </w:r>
            </w:hyperlink>
            <w:r>
              <w:t>)</w:t>
            </w:r>
          </w:p>
          <w:p w:rsidR="00CC228F" w:rsidRDefault="00CC228F">
            <w:pPr>
              <w:pStyle w:val="ConsPlusNormal"/>
              <w:jc w:val="center"/>
            </w:pPr>
            <w:r>
              <w:t xml:space="preserve">01.2 (кроме </w:t>
            </w:r>
            <w:hyperlink r:id="rId189" w:history="1">
              <w:r>
                <w:rPr>
                  <w:color w:val="0000FF"/>
                </w:rPr>
                <w:t>01.25.2</w:t>
              </w:r>
            </w:hyperlink>
            <w:r>
              <w:t xml:space="preserve">, </w:t>
            </w:r>
            <w:hyperlink r:id="rId190" w:history="1">
              <w:r>
                <w:rPr>
                  <w:color w:val="0000FF"/>
                </w:rPr>
                <w:t>01.28</w:t>
              </w:r>
            </w:hyperlink>
            <w:r>
              <w:t xml:space="preserve">, </w:t>
            </w:r>
            <w:hyperlink r:id="rId191" w:history="1">
              <w:r>
                <w:rPr>
                  <w:color w:val="0000FF"/>
                </w:rPr>
                <w:t>01.29</w:t>
              </w:r>
            </w:hyperlink>
            <w:r>
              <w:t>)</w:t>
            </w:r>
          </w:p>
          <w:p w:rsidR="00CC228F" w:rsidRDefault="00CC228F">
            <w:pPr>
              <w:pStyle w:val="ConsPlusNormal"/>
              <w:jc w:val="center"/>
            </w:pPr>
            <w:r>
              <w:t>01.41.2</w:t>
            </w:r>
          </w:p>
          <w:p w:rsidR="00CC228F" w:rsidRDefault="00CC228F">
            <w:pPr>
              <w:pStyle w:val="ConsPlusNormal"/>
              <w:jc w:val="center"/>
            </w:pPr>
            <w:r>
              <w:t>01.45.2</w:t>
            </w:r>
          </w:p>
          <w:p w:rsidR="00CC228F" w:rsidRDefault="00CC228F">
            <w:pPr>
              <w:pStyle w:val="ConsPlusNormal"/>
              <w:jc w:val="center"/>
            </w:pPr>
            <w:r>
              <w:t>01.47.21</w:t>
            </w:r>
          </w:p>
          <w:p w:rsidR="00CC228F" w:rsidRDefault="00CC228F">
            <w:pPr>
              <w:pStyle w:val="ConsPlusNormal"/>
              <w:jc w:val="center"/>
            </w:pPr>
            <w:r>
              <w:t>01.47.22</w:t>
            </w:r>
          </w:p>
          <w:p w:rsidR="00CC228F" w:rsidRDefault="00CC228F">
            <w:pPr>
              <w:pStyle w:val="ConsPlusNormal"/>
              <w:jc w:val="center"/>
            </w:pPr>
            <w:r>
              <w:t>01.49.21</w:t>
            </w:r>
          </w:p>
          <w:p w:rsidR="00CC228F" w:rsidRDefault="00CC228F">
            <w:pPr>
              <w:pStyle w:val="ConsPlusNormal"/>
              <w:jc w:val="center"/>
            </w:pPr>
            <w:r>
              <w:t>01.49.22</w:t>
            </w:r>
          </w:p>
          <w:p w:rsidR="00CC228F" w:rsidRDefault="00CC228F">
            <w:pPr>
              <w:pStyle w:val="ConsPlusNormal"/>
              <w:jc w:val="center"/>
            </w:pPr>
            <w:r>
              <w:t>01.49.24</w:t>
            </w:r>
          </w:p>
          <w:p w:rsidR="00CC228F" w:rsidRDefault="00CC228F">
            <w:pPr>
              <w:pStyle w:val="ConsPlusNormal"/>
              <w:jc w:val="center"/>
            </w:pPr>
            <w:r>
              <w:t>03.11.2</w:t>
            </w:r>
          </w:p>
          <w:p w:rsidR="00CC228F" w:rsidRDefault="00CC228F">
            <w:pPr>
              <w:pStyle w:val="ConsPlusNormal"/>
              <w:jc w:val="center"/>
            </w:pPr>
            <w:r>
              <w:t>03.11.3</w:t>
            </w:r>
          </w:p>
          <w:p w:rsidR="00CC228F" w:rsidRDefault="00CC228F">
            <w:pPr>
              <w:pStyle w:val="ConsPlusNormal"/>
              <w:jc w:val="center"/>
            </w:pPr>
            <w:r>
              <w:t>03.11.4</w:t>
            </w:r>
          </w:p>
          <w:p w:rsidR="00CC228F" w:rsidRDefault="00CC228F">
            <w:pPr>
              <w:pStyle w:val="ConsPlusNormal"/>
              <w:jc w:val="center"/>
            </w:pPr>
            <w:r>
              <w:t>03.12.2</w:t>
            </w:r>
          </w:p>
          <w:p w:rsidR="00CC228F" w:rsidRDefault="00CC228F">
            <w:pPr>
              <w:pStyle w:val="ConsPlusNormal"/>
              <w:jc w:val="center"/>
            </w:pPr>
            <w:r>
              <w:t>03.21.2</w:t>
            </w:r>
          </w:p>
          <w:p w:rsidR="00CC228F" w:rsidRDefault="00CC228F">
            <w:pPr>
              <w:pStyle w:val="ConsPlusNormal"/>
              <w:jc w:val="center"/>
            </w:pPr>
            <w:r>
              <w:t>03.21.41</w:t>
            </w:r>
          </w:p>
          <w:p w:rsidR="00CC228F" w:rsidRDefault="00CC228F">
            <w:pPr>
              <w:pStyle w:val="ConsPlusNormal"/>
              <w:jc w:val="center"/>
            </w:pPr>
            <w:r>
              <w:t>03.21.44</w:t>
            </w:r>
          </w:p>
          <w:p w:rsidR="00CC228F" w:rsidRDefault="00CC228F">
            <w:pPr>
              <w:pStyle w:val="ConsPlusNormal"/>
              <w:jc w:val="center"/>
            </w:pPr>
            <w:r>
              <w:t>03.22.2</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 xml:space="preserve">10.11 (кроме </w:t>
            </w:r>
            <w:hyperlink r:id="rId192" w:history="1">
              <w:r>
                <w:rPr>
                  <w:color w:val="0000FF"/>
                </w:rPr>
                <w:t>10.11.4</w:t>
              </w:r>
            </w:hyperlink>
            <w:r>
              <w:t xml:space="preserve">, </w:t>
            </w:r>
            <w:hyperlink r:id="rId193" w:history="1">
              <w:r>
                <w:rPr>
                  <w:color w:val="0000FF"/>
                </w:rPr>
                <w:t>10.11.5</w:t>
              </w:r>
            </w:hyperlink>
            <w:r>
              <w:t xml:space="preserve">, </w:t>
            </w:r>
            <w:hyperlink r:id="rId194" w:history="1">
              <w:r>
                <w:rPr>
                  <w:color w:val="0000FF"/>
                </w:rPr>
                <w:t>10.11.6</w:t>
              </w:r>
            </w:hyperlink>
            <w:r>
              <w:t xml:space="preserve">, </w:t>
            </w:r>
            <w:hyperlink r:id="rId195" w:history="1">
              <w:r>
                <w:rPr>
                  <w:color w:val="0000FF"/>
                </w:rPr>
                <w:t>10.11.9</w:t>
              </w:r>
            </w:hyperlink>
            <w:r>
              <w:t>)</w:t>
            </w:r>
          </w:p>
          <w:p w:rsidR="00CC228F" w:rsidRDefault="00CC228F">
            <w:pPr>
              <w:pStyle w:val="ConsPlusNormal"/>
              <w:jc w:val="center"/>
            </w:pPr>
            <w:r>
              <w:t xml:space="preserve">10.12 (кроме </w:t>
            </w:r>
            <w:hyperlink r:id="rId196" w:history="1">
              <w:r>
                <w:rPr>
                  <w:color w:val="0000FF"/>
                </w:rPr>
                <w:t>10.12.3</w:t>
              </w:r>
            </w:hyperlink>
            <w:r>
              <w:t xml:space="preserve">, </w:t>
            </w:r>
            <w:hyperlink r:id="rId197" w:history="1">
              <w:r>
                <w:rPr>
                  <w:color w:val="0000FF"/>
                </w:rPr>
                <w:t>10.12.5</w:t>
              </w:r>
            </w:hyperlink>
            <w:r>
              <w:t xml:space="preserve">, </w:t>
            </w:r>
            <w:hyperlink r:id="rId198" w:history="1">
              <w:r>
                <w:rPr>
                  <w:color w:val="0000FF"/>
                </w:rPr>
                <w:t>10.12.9</w:t>
              </w:r>
            </w:hyperlink>
            <w:r>
              <w:t>)</w:t>
            </w:r>
          </w:p>
          <w:p w:rsidR="00CC228F" w:rsidRDefault="00CC228F">
            <w:pPr>
              <w:pStyle w:val="ConsPlusNormal"/>
              <w:jc w:val="center"/>
            </w:pPr>
            <w:r>
              <w:t xml:space="preserve">10.13 (кроме </w:t>
            </w:r>
            <w:hyperlink r:id="rId199" w:history="1">
              <w:r>
                <w:rPr>
                  <w:color w:val="0000FF"/>
                </w:rPr>
                <w:t>10.13.16</w:t>
              </w:r>
            </w:hyperlink>
            <w:r>
              <w:t xml:space="preserve">, </w:t>
            </w:r>
            <w:hyperlink r:id="rId200" w:history="1">
              <w:r>
                <w:rPr>
                  <w:color w:val="0000FF"/>
                </w:rPr>
                <w:t>10.13.9</w:t>
              </w:r>
            </w:hyperlink>
            <w:r>
              <w:t>)</w:t>
            </w:r>
          </w:p>
          <w:p w:rsidR="00CC228F" w:rsidRDefault="00CC228F">
            <w:pPr>
              <w:pStyle w:val="ConsPlusNormal"/>
              <w:jc w:val="center"/>
            </w:pPr>
            <w:r>
              <w:t xml:space="preserve">10.20 (кроме </w:t>
            </w:r>
            <w:hyperlink r:id="rId201" w:history="1">
              <w:r>
                <w:rPr>
                  <w:color w:val="0000FF"/>
                </w:rPr>
                <w:t>10.20.4</w:t>
              </w:r>
            </w:hyperlink>
            <w:r>
              <w:t xml:space="preserve">, </w:t>
            </w:r>
            <w:hyperlink r:id="rId202" w:history="1">
              <w:r>
                <w:rPr>
                  <w:color w:val="0000FF"/>
                </w:rPr>
                <w:t>10.20.9</w:t>
              </w:r>
            </w:hyperlink>
            <w:r>
              <w:t>)</w:t>
            </w:r>
          </w:p>
          <w:p w:rsidR="00CC228F" w:rsidRDefault="00CC228F">
            <w:pPr>
              <w:pStyle w:val="ConsPlusNormal"/>
              <w:jc w:val="center"/>
            </w:pPr>
            <w:r>
              <w:lastRenderedPageBreak/>
              <w:t xml:space="preserve">10.31 (кроме </w:t>
            </w:r>
            <w:hyperlink r:id="rId203" w:history="1">
              <w:r>
                <w:rPr>
                  <w:color w:val="0000FF"/>
                </w:rPr>
                <w:t>10.31.9</w:t>
              </w:r>
            </w:hyperlink>
            <w:r>
              <w:t>)</w:t>
            </w:r>
          </w:p>
          <w:p w:rsidR="00CC228F" w:rsidRDefault="00CC228F">
            <w:pPr>
              <w:pStyle w:val="ConsPlusNormal"/>
              <w:jc w:val="center"/>
            </w:pPr>
            <w:r>
              <w:t xml:space="preserve">10.32 (кроме </w:t>
            </w:r>
            <w:hyperlink r:id="rId204" w:history="1">
              <w:r>
                <w:rPr>
                  <w:color w:val="0000FF"/>
                </w:rPr>
                <w:t>10.32.9</w:t>
              </w:r>
            </w:hyperlink>
            <w:r>
              <w:t>)</w:t>
            </w:r>
          </w:p>
          <w:p w:rsidR="00CC228F" w:rsidRDefault="00CC228F">
            <w:pPr>
              <w:pStyle w:val="ConsPlusNormal"/>
              <w:jc w:val="center"/>
            </w:pPr>
            <w:r>
              <w:t xml:space="preserve">10.39 (кроме </w:t>
            </w:r>
            <w:hyperlink r:id="rId205" w:history="1">
              <w:r>
                <w:rPr>
                  <w:color w:val="0000FF"/>
                </w:rPr>
                <w:t>10.39.3</w:t>
              </w:r>
            </w:hyperlink>
            <w:r>
              <w:t xml:space="preserve">, </w:t>
            </w:r>
            <w:hyperlink r:id="rId206" w:history="1">
              <w:r>
                <w:rPr>
                  <w:color w:val="0000FF"/>
                </w:rPr>
                <w:t>10.39.9</w:t>
              </w:r>
            </w:hyperlink>
            <w:r>
              <w:t>)</w:t>
            </w:r>
          </w:p>
          <w:p w:rsidR="00CC228F" w:rsidRDefault="00CC228F">
            <w:pPr>
              <w:pStyle w:val="ConsPlusNormal"/>
              <w:jc w:val="center"/>
            </w:pPr>
            <w:r>
              <w:t xml:space="preserve">10.41 (кроме </w:t>
            </w:r>
            <w:hyperlink r:id="rId207" w:history="1">
              <w:r>
                <w:rPr>
                  <w:color w:val="0000FF"/>
                </w:rPr>
                <w:t>10.41.3</w:t>
              </w:r>
            </w:hyperlink>
            <w:r>
              <w:t xml:space="preserve">, </w:t>
            </w:r>
            <w:hyperlink r:id="rId208" w:history="1">
              <w:r>
                <w:rPr>
                  <w:color w:val="0000FF"/>
                </w:rPr>
                <w:t>10.41.4</w:t>
              </w:r>
            </w:hyperlink>
            <w:r>
              <w:t xml:space="preserve"> </w:t>
            </w:r>
            <w:hyperlink r:id="rId209" w:history="1">
              <w:r>
                <w:rPr>
                  <w:color w:val="0000FF"/>
                </w:rPr>
                <w:t>10.41.6</w:t>
              </w:r>
            </w:hyperlink>
            <w:r>
              <w:t xml:space="preserve">, </w:t>
            </w:r>
            <w:hyperlink r:id="rId210" w:history="1">
              <w:r>
                <w:rPr>
                  <w:color w:val="0000FF"/>
                </w:rPr>
                <w:t>10.41.7</w:t>
              </w:r>
            </w:hyperlink>
            <w:r>
              <w:t xml:space="preserve">, </w:t>
            </w:r>
            <w:hyperlink r:id="rId211" w:history="1">
              <w:r>
                <w:rPr>
                  <w:color w:val="0000FF"/>
                </w:rPr>
                <w:t>10.41.9</w:t>
              </w:r>
            </w:hyperlink>
            <w:r>
              <w:t>)</w:t>
            </w:r>
          </w:p>
          <w:p w:rsidR="00CC228F" w:rsidRDefault="00CC228F">
            <w:pPr>
              <w:pStyle w:val="ConsPlusNormal"/>
              <w:jc w:val="center"/>
            </w:pPr>
            <w:r>
              <w:t xml:space="preserve">10.42 (кроме </w:t>
            </w:r>
            <w:hyperlink r:id="rId212" w:history="1">
              <w:r>
                <w:rPr>
                  <w:color w:val="0000FF"/>
                </w:rPr>
                <w:t>10.42.9</w:t>
              </w:r>
            </w:hyperlink>
            <w:r>
              <w:t>)</w:t>
            </w:r>
          </w:p>
          <w:p w:rsidR="00CC228F" w:rsidRDefault="00CC228F">
            <w:pPr>
              <w:pStyle w:val="ConsPlusNormal"/>
              <w:jc w:val="center"/>
            </w:pPr>
            <w:r>
              <w:t xml:space="preserve">10.51 (кроме </w:t>
            </w:r>
            <w:hyperlink r:id="rId213" w:history="1">
              <w:r>
                <w:rPr>
                  <w:color w:val="0000FF"/>
                </w:rPr>
                <w:t>10.51.9</w:t>
              </w:r>
            </w:hyperlink>
            <w:r>
              <w:t>)</w:t>
            </w:r>
          </w:p>
          <w:p w:rsidR="00CC228F" w:rsidRDefault="00CC228F">
            <w:pPr>
              <w:pStyle w:val="ConsPlusNormal"/>
              <w:jc w:val="center"/>
            </w:pPr>
            <w:r>
              <w:t xml:space="preserve">10.52 (кроме </w:t>
            </w:r>
            <w:hyperlink r:id="rId214" w:history="1">
              <w:r>
                <w:rPr>
                  <w:color w:val="0000FF"/>
                </w:rPr>
                <w:t>10.52.9</w:t>
              </w:r>
            </w:hyperlink>
            <w:r>
              <w:t>)</w:t>
            </w:r>
          </w:p>
          <w:p w:rsidR="00CC228F" w:rsidRDefault="00CC228F">
            <w:pPr>
              <w:pStyle w:val="ConsPlusNormal"/>
              <w:jc w:val="center"/>
            </w:pPr>
            <w:r>
              <w:t xml:space="preserve">10.61 (кроме </w:t>
            </w:r>
            <w:hyperlink r:id="rId215" w:history="1">
              <w:r>
                <w:rPr>
                  <w:color w:val="0000FF"/>
                </w:rPr>
                <w:t>10.61.4</w:t>
              </w:r>
            </w:hyperlink>
            <w:r>
              <w:t xml:space="preserve">, </w:t>
            </w:r>
            <w:hyperlink r:id="rId216" w:history="1">
              <w:r>
                <w:rPr>
                  <w:color w:val="0000FF"/>
                </w:rPr>
                <w:t>10.61.9</w:t>
              </w:r>
            </w:hyperlink>
            <w:r>
              <w:t>)</w:t>
            </w:r>
          </w:p>
          <w:p w:rsidR="00CC228F" w:rsidRDefault="00CC228F">
            <w:pPr>
              <w:pStyle w:val="ConsPlusNormal"/>
              <w:jc w:val="center"/>
            </w:pPr>
            <w:r>
              <w:t xml:space="preserve">10.62 (кроме </w:t>
            </w:r>
            <w:hyperlink r:id="rId217" w:history="1">
              <w:r>
                <w:rPr>
                  <w:color w:val="0000FF"/>
                </w:rPr>
                <w:t>10.62.2</w:t>
              </w:r>
            </w:hyperlink>
            <w:r>
              <w:t xml:space="preserve">, </w:t>
            </w:r>
            <w:hyperlink r:id="rId218" w:history="1">
              <w:r>
                <w:rPr>
                  <w:color w:val="0000FF"/>
                </w:rPr>
                <w:t>10.62.9</w:t>
              </w:r>
            </w:hyperlink>
            <w:r>
              <w:t>)</w:t>
            </w:r>
          </w:p>
          <w:p w:rsidR="00CC228F" w:rsidRDefault="00CC228F">
            <w:pPr>
              <w:pStyle w:val="ConsPlusNormal"/>
              <w:jc w:val="center"/>
            </w:pPr>
            <w:r>
              <w:t xml:space="preserve">10.71 (кроме </w:t>
            </w:r>
            <w:hyperlink r:id="rId219" w:history="1">
              <w:r>
                <w:rPr>
                  <w:color w:val="0000FF"/>
                </w:rPr>
                <w:t>10.71.9</w:t>
              </w:r>
            </w:hyperlink>
            <w:r>
              <w:t>)</w:t>
            </w:r>
          </w:p>
          <w:p w:rsidR="00CC228F" w:rsidRDefault="00CC228F">
            <w:pPr>
              <w:pStyle w:val="ConsPlusNormal"/>
              <w:jc w:val="center"/>
            </w:pPr>
            <w:r>
              <w:t xml:space="preserve">10.72 (кроме </w:t>
            </w:r>
            <w:hyperlink r:id="rId220" w:history="1">
              <w:r>
                <w:rPr>
                  <w:color w:val="0000FF"/>
                </w:rPr>
                <w:t>10.72.9</w:t>
              </w:r>
            </w:hyperlink>
            <w:r>
              <w:t>)</w:t>
            </w:r>
          </w:p>
          <w:p w:rsidR="00CC228F" w:rsidRDefault="00CC228F">
            <w:pPr>
              <w:pStyle w:val="ConsPlusNormal"/>
              <w:jc w:val="center"/>
            </w:pPr>
            <w:r>
              <w:t xml:space="preserve">10.73 (кроме </w:t>
            </w:r>
            <w:hyperlink r:id="rId221" w:history="1">
              <w:r>
                <w:rPr>
                  <w:color w:val="0000FF"/>
                </w:rPr>
                <w:t>10.73.9</w:t>
              </w:r>
            </w:hyperlink>
            <w:r>
              <w:t>)</w:t>
            </w:r>
          </w:p>
          <w:p w:rsidR="00CC228F" w:rsidRDefault="00CC228F">
            <w:pPr>
              <w:pStyle w:val="ConsPlusNormal"/>
              <w:jc w:val="center"/>
            </w:pPr>
            <w:r>
              <w:t xml:space="preserve">10.81 (кроме </w:t>
            </w:r>
            <w:hyperlink r:id="rId222" w:history="1">
              <w:r>
                <w:rPr>
                  <w:color w:val="0000FF"/>
                </w:rPr>
                <w:t>10.81.2</w:t>
              </w:r>
            </w:hyperlink>
            <w:r>
              <w:t xml:space="preserve">, </w:t>
            </w:r>
            <w:hyperlink r:id="rId223" w:history="1">
              <w:r>
                <w:rPr>
                  <w:color w:val="0000FF"/>
                </w:rPr>
                <w:t>10.81.9</w:t>
              </w:r>
            </w:hyperlink>
            <w:r>
              <w:t>)</w:t>
            </w:r>
          </w:p>
          <w:p w:rsidR="00CC228F" w:rsidRDefault="00CC228F">
            <w:pPr>
              <w:pStyle w:val="ConsPlusNormal"/>
              <w:jc w:val="center"/>
            </w:pPr>
            <w:r>
              <w:t xml:space="preserve">10.82 (кроме </w:t>
            </w:r>
            <w:hyperlink r:id="rId224" w:history="1">
              <w:r>
                <w:rPr>
                  <w:color w:val="0000FF"/>
                </w:rPr>
                <w:t>10.82.3</w:t>
              </w:r>
            </w:hyperlink>
            <w:r>
              <w:t xml:space="preserve">, </w:t>
            </w:r>
            <w:hyperlink r:id="rId225" w:history="1">
              <w:r>
                <w:rPr>
                  <w:color w:val="0000FF"/>
                </w:rPr>
                <w:t>10.82.9</w:t>
              </w:r>
            </w:hyperlink>
            <w:r>
              <w:t>)</w:t>
            </w:r>
          </w:p>
          <w:p w:rsidR="00CC228F" w:rsidRDefault="00CC228F">
            <w:pPr>
              <w:pStyle w:val="ConsPlusNormal"/>
              <w:jc w:val="center"/>
            </w:pPr>
            <w:r>
              <w:t xml:space="preserve">10.83 (кроме </w:t>
            </w:r>
            <w:hyperlink r:id="rId226" w:history="1">
              <w:r>
                <w:rPr>
                  <w:color w:val="0000FF"/>
                </w:rPr>
                <w:t>10.83.12.130</w:t>
              </w:r>
            </w:hyperlink>
            <w:r>
              <w:t xml:space="preserve">, </w:t>
            </w:r>
            <w:hyperlink r:id="rId227" w:history="1">
              <w:r>
                <w:rPr>
                  <w:color w:val="0000FF"/>
                </w:rPr>
                <w:t>10.83.9</w:t>
              </w:r>
            </w:hyperlink>
            <w:r>
              <w:t>)</w:t>
            </w:r>
          </w:p>
          <w:p w:rsidR="00CC228F" w:rsidRDefault="00CC228F">
            <w:pPr>
              <w:pStyle w:val="ConsPlusNormal"/>
              <w:jc w:val="center"/>
            </w:pPr>
            <w:r>
              <w:t xml:space="preserve">10.84 (кроме </w:t>
            </w:r>
            <w:hyperlink r:id="rId228" w:history="1">
              <w:r>
                <w:rPr>
                  <w:color w:val="0000FF"/>
                </w:rPr>
                <w:t>10.84.9</w:t>
              </w:r>
            </w:hyperlink>
            <w:r>
              <w:t>)</w:t>
            </w:r>
          </w:p>
          <w:p w:rsidR="00CC228F" w:rsidRDefault="00CC228F">
            <w:pPr>
              <w:pStyle w:val="ConsPlusNormal"/>
              <w:jc w:val="center"/>
            </w:pPr>
            <w:r>
              <w:t xml:space="preserve">10.85 (кроме </w:t>
            </w:r>
            <w:hyperlink r:id="rId229" w:history="1">
              <w:r>
                <w:rPr>
                  <w:color w:val="0000FF"/>
                </w:rPr>
                <w:t>10.85.9</w:t>
              </w:r>
            </w:hyperlink>
            <w:r>
              <w:t>)</w:t>
            </w:r>
          </w:p>
          <w:p w:rsidR="00CC228F" w:rsidRDefault="00CC228F">
            <w:pPr>
              <w:pStyle w:val="ConsPlusNormal"/>
              <w:jc w:val="center"/>
            </w:pPr>
            <w:r>
              <w:t xml:space="preserve">10.86 (кроме </w:t>
            </w:r>
            <w:hyperlink r:id="rId230" w:history="1">
              <w:r>
                <w:rPr>
                  <w:color w:val="0000FF"/>
                </w:rPr>
                <w:t>10.86.9</w:t>
              </w:r>
            </w:hyperlink>
            <w:r>
              <w:t>)</w:t>
            </w:r>
          </w:p>
          <w:p w:rsidR="00CC228F" w:rsidRDefault="00CC228F">
            <w:pPr>
              <w:pStyle w:val="ConsPlusNormal"/>
              <w:jc w:val="center"/>
            </w:pPr>
            <w:r>
              <w:t xml:space="preserve">10.89 (кроме </w:t>
            </w:r>
            <w:hyperlink r:id="rId231" w:history="1">
              <w:r>
                <w:rPr>
                  <w:color w:val="0000FF"/>
                </w:rPr>
                <w:t>10.89.9</w:t>
              </w:r>
            </w:hyperlink>
            <w:r>
              <w:t>)</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КТРУ 01.11.10.000-00000001</w:t>
            </w:r>
          </w:p>
          <w:p w:rsidR="00CC228F" w:rsidRDefault="00CC228F">
            <w:pPr>
              <w:pStyle w:val="ConsPlusNormal"/>
              <w:jc w:val="center"/>
            </w:pPr>
            <w:r>
              <w:t>01.11.20.000-00000001</w:t>
            </w:r>
          </w:p>
          <w:p w:rsidR="00CC228F" w:rsidRDefault="00CC228F">
            <w:pPr>
              <w:pStyle w:val="ConsPlusNormal"/>
              <w:jc w:val="center"/>
            </w:pPr>
            <w:r>
              <w:t>01.11.30.000-00000001</w:t>
            </w:r>
          </w:p>
          <w:p w:rsidR="00CC228F" w:rsidRDefault="00CC228F">
            <w:pPr>
              <w:pStyle w:val="ConsPlusNormal"/>
              <w:jc w:val="center"/>
            </w:pPr>
            <w:r>
              <w:t>01.11.40.000-00000001</w:t>
            </w:r>
          </w:p>
          <w:p w:rsidR="00CC228F" w:rsidRDefault="00CC228F">
            <w:pPr>
              <w:pStyle w:val="ConsPlusNormal"/>
              <w:jc w:val="center"/>
            </w:pPr>
            <w:r>
              <w:t>01.11.71.110-00000001 - 01.11.71.110-00000004</w:t>
            </w:r>
          </w:p>
          <w:p w:rsidR="00CC228F" w:rsidRDefault="00CC228F">
            <w:pPr>
              <w:pStyle w:val="ConsPlusNormal"/>
              <w:jc w:val="center"/>
            </w:pPr>
            <w:r>
              <w:t>01.11.73.110-00000001</w:t>
            </w:r>
          </w:p>
          <w:p w:rsidR="00CC228F" w:rsidRDefault="00CC228F">
            <w:pPr>
              <w:pStyle w:val="ConsPlusNormal"/>
              <w:jc w:val="center"/>
            </w:pPr>
            <w:r>
              <w:t>01.11.74.110-00000001 - 01.11.74.110-00000006</w:t>
            </w:r>
          </w:p>
          <w:p w:rsidR="00CC228F" w:rsidRDefault="00CC228F">
            <w:pPr>
              <w:pStyle w:val="ConsPlusNormal"/>
              <w:jc w:val="center"/>
            </w:pPr>
            <w:r>
              <w:t>01.11.75.110-00000001 - 01.11.75.110-00000003</w:t>
            </w:r>
          </w:p>
          <w:p w:rsidR="00CC228F" w:rsidRDefault="00CC228F">
            <w:pPr>
              <w:pStyle w:val="ConsPlusNormal"/>
              <w:jc w:val="center"/>
            </w:pPr>
            <w:r>
              <w:t>01.11.80.000-00000001</w:t>
            </w:r>
          </w:p>
          <w:p w:rsidR="00CC228F" w:rsidRDefault="00CC228F">
            <w:pPr>
              <w:pStyle w:val="ConsPlusNormal"/>
              <w:jc w:val="center"/>
            </w:pPr>
            <w:r>
              <w:t>01.12.10.000-00000001</w:t>
            </w:r>
          </w:p>
          <w:p w:rsidR="00CC228F" w:rsidRDefault="00CC228F">
            <w:pPr>
              <w:pStyle w:val="ConsPlusNormal"/>
              <w:jc w:val="center"/>
            </w:pPr>
            <w:r>
              <w:t>01.13.12.120-00000001 - 01.13.12.120-00000003</w:t>
            </w:r>
          </w:p>
          <w:p w:rsidR="00CC228F" w:rsidRDefault="00CC228F">
            <w:pPr>
              <w:pStyle w:val="ConsPlusNormal"/>
              <w:jc w:val="center"/>
            </w:pPr>
            <w:r>
              <w:t>01.13.13.000-00000001 - 01.13.13.000-00000007</w:t>
            </w:r>
          </w:p>
          <w:p w:rsidR="00CC228F" w:rsidRDefault="00CC228F">
            <w:pPr>
              <w:pStyle w:val="ConsPlusNormal"/>
              <w:jc w:val="center"/>
            </w:pPr>
            <w:r>
              <w:t>01.13.14.000-00000001 - 01.13.14.000-00000003</w:t>
            </w:r>
          </w:p>
          <w:p w:rsidR="00CC228F" w:rsidRDefault="00CC228F">
            <w:pPr>
              <w:pStyle w:val="ConsPlusNormal"/>
              <w:jc w:val="center"/>
            </w:pPr>
            <w:r>
              <w:t>01.13.19.000-00000001 - 01.13.19.000-00000006</w:t>
            </w:r>
          </w:p>
          <w:p w:rsidR="00CC228F" w:rsidRDefault="00CC228F">
            <w:pPr>
              <w:pStyle w:val="ConsPlusNormal"/>
              <w:jc w:val="center"/>
            </w:pPr>
            <w:r>
              <w:t>01.13.32.000-00000001 - 01.13.32.000-00000004</w:t>
            </w:r>
          </w:p>
          <w:p w:rsidR="00CC228F" w:rsidRDefault="00CC228F">
            <w:pPr>
              <w:pStyle w:val="ConsPlusNormal"/>
              <w:jc w:val="center"/>
            </w:pPr>
            <w:r>
              <w:t>01.13.33.000-00000001 - 01.13.33.000-00000003</w:t>
            </w:r>
          </w:p>
          <w:p w:rsidR="00CC228F" w:rsidRDefault="00CC228F">
            <w:pPr>
              <w:pStyle w:val="ConsPlusNormal"/>
              <w:jc w:val="center"/>
            </w:pPr>
            <w:r>
              <w:t>01.13.34.000-00000001 - 01.13.34.000-00000005</w:t>
            </w:r>
          </w:p>
          <w:p w:rsidR="00CC228F" w:rsidRDefault="00CC228F">
            <w:pPr>
              <w:pStyle w:val="ConsPlusNormal"/>
              <w:jc w:val="center"/>
            </w:pPr>
            <w:r>
              <w:t>01.13.39.110-00000001 - 01.13.39.110-00000004</w:t>
            </w:r>
          </w:p>
          <w:p w:rsidR="00CC228F" w:rsidRDefault="00CC228F">
            <w:pPr>
              <w:pStyle w:val="ConsPlusNormal"/>
              <w:jc w:val="center"/>
            </w:pPr>
            <w:r>
              <w:t>01.13.41.110-00000001 - 01.13.41.110-00000004</w:t>
            </w:r>
          </w:p>
          <w:p w:rsidR="00CC228F" w:rsidRDefault="00CC228F">
            <w:pPr>
              <w:pStyle w:val="ConsPlusNormal"/>
              <w:jc w:val="center"/>
            </w:pPr>
            <w:r>
              <w:t>01.13.42.000-00000001 - 01.13.42.000-00000004</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01.13.43.110-00000001 - 01.13.43.110-00000003</w:t>
            </w:r>
          </w:p>
          <w:p w:rsidR="00CC228F" w:rsidRDefault="00CC228F">
            <w:pPr>
              <w:pStyle w:val="ConsPlusNormal"/>
              <w:jc w:val="center"/>
            </w:pPr>
            <w:r>
              <w:t>01.13.43.190-00000001 - 01.13.43.190-00000003</w:t>
            </w:r>
          </w:p>
          <w:p w:rsidR="00CC228F" w:rsidRDefault="00CC228F">
            <w:pPr>
              <w:pStyle w:val="ConsPlusNormal"/>
              <w:jc w:val="center"/>
            </w:pPr>
            <w:r>
              <w:t>01.13.49.110-00000001 - 01.13.49.110-00000004</w:t>
            </w:r>
          </w:p>
          <w:p w:rsidR="00CC228F" w:rsidRDefault="00CC228F">
            <w:pPr>
              <w:pStyle w:val="ConsPlusNormal"/>
              <w:jc w:val="center"/>
            </w:pPr>
            <w:r>
              <w:t>01.13.49.120-00000001 - 01.13.49.120-00000007</w:t>
            </w:r>
          </w:p>
          <w:p w:rsidR="00CC228F" w:rsidRDefault="00CC228F">
            <w:pPr>
              <w:pStyle w:val="ConsPlusNormal"/>
              <w:jc w:val="center"/>
            </w:pPr>
            <w:r>
              <w:t>01.13.49.130-00000001 - 01.13.49.130-00000003</w:t>
            </w:r>
          </w:p>
          <w:p w:rsidR="00CC228F" w:rsidRDefault="00CC228F">
            <w:pPr>
              <w:pStyle w:val="ConsPlusNormal"/>
              <w:jc w:val="center"/>
            </w:pPr>
            <w:r>
              <w:t>01.13.50.000-00000001</w:t>
            </w:r>
          </w:p>
          <w:p w:rsidR="00CC228F" w:rsidRDefault="00CC228F">
            <w:pPr>
              <w:pStyle w:val="ConsPlusNormal"/>
              <w:jc w:val="center"/>
            </w:pPr>
            <w:r>
              <w:t>01.13.51.000-00000001 - 01.13.51.000-00000003</w:t>
            </w:r>
          </w:p>
          <w:p w:rsidR="00CC228F" w:rsidRDefault="00CC228F">
            <w:pPr>
              <w:pStyle w:val="ConsPlusNormal"/>
              <w:jc w:val="center"/>
            </w:pPr>
            <w:r>
              <w:t>01.13.70.000-00000001</w:t>
            </w:r>
          </w:p>
          <w:p w:rsidR="00CC228F" w:rsidRDefault="00CC228F">
            <w:pPr>
              <w:pStyle w:val="ConsPlusNormal"/>
              <w:jc w:val="center"/>
            </w:pPr>
            <w:r>
              <w:t>01.13.80.000-00000001 - 01.13.80.000-00000002</w:t>
            </w:r>
          </w:p>
          <w:p w:rsidR="00CC228F" w:rsidRDefault="00CC228F">
            <w:pPr>
              <w:pStyle w:val="ConsPlusNormal"/>
              <w:jc w:val="center"/>
            </w:pPr>
            <w:r>
              <w:t>01.13.90.000-00000001</w:t>
            </w:r>
          </w:p>
          <w:p w:rsidR="00CC228F" w:rsidRDefault="00CC228F">
            <w:pPr>
              <w:pStyle w:val="ConsPlusNormal"/>
              <w:jc w:val="center"/>
            </w:pPr>
            <w:r>
              <w:t>01.21.11.000-00000001 - 01.21.11.000-00000004</w:t>
            </w:r>
          </w:p>
          <w:p w:rsidR="00CC228F" w:rsidRDefault="00CC228F">
            <w:pPr>
              <w:pStyle w:val="ConsPlusNormal"/>
              <w:jc w:val="center"/>
            </w:pPr>
            <w:r>
              <w:lastRenderedPageBreak/>
              <w:t>01.22.12.000-00000001 - 01.22.12.000-00000004</w:t>
            </w:r>
          </w:p>
          <w:p w:rsidR="00CC228F" w:rsidRDefault="00CC228F">
            <w:pPr>
              <w:pStyle w:val="ConsPlusNormal"/>
              <w:jc w:val="center"/>
            </w:pPr>
            <w:r>
              <w:t>01.23.12.000-00000001 - 01.23.12.000-00000004</w:t>
            </w:r>
          </w:p>
          <w:p w:rsidR="00CC228F" w:rsidRDefault="00CC228F">
            <w:pPr>
              <w:pStyle w:val="ConsPlusNormal"/>
              <w:jc w:val="center"/>
            </w:pPr>
            <w:r>
              <w:t>01.23.13.000-00000001 - 01.23.13.000-00000004</w:t>
            </w:r>
          </w:p>
          <w:p w:rsidR="00CC228F" w:rsidRDefault="00CC228F">
            <w:pPr>
              <w:pStyle w:val="ConsPlusNormal"/>
              <w:jc w:val="center"/>
            </w:pPr>
            <w:r>
              <w:t>01.23.14.000-00000001 - 01.23.14.000-00000004</w:t>
            </w:r>
          </w:p>
          <w:p w:rsidR="00CC228F" w:rsidRDefault="00CC228F">
            <w:pPr>
              <w:pStyle w:val="ConsPlusNormal"/>
              <w:jc w:val="center"/>
            </w:pPr>
            <w:r>
              <w:t>01.24.10.000-00000001 - 01.24.10.000-00000004</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01.24.21.000-00000001 - 01.24.21.000-00000004</w:t>
            </w:r>
          </w:p>
          <w:p w:rsidR="00CC228F" w:rsidRDefault="00CC228F">
            <w:pPr>
              <w:pStyle w:val="ConsPlusNormal"/>
              <w:jc w:val="center"/>
            </w:pPr>
            <w:r>
              <w:t>01.24.23.000-00000001 - 01.24.23.000-00000004</w:t>
            </w:r>
          </w:p>
          <w:p w:rsidR="00CC228F" w:rsidRDefault="00CC228F">
            <w:pPr>
              <w:pStyle w:val="ConsPlusNormal"/>
              <w:jc w:val="center"/>
            </w:pPr>
            <w:r>
              <w:t>01.24.25.000-00000001 - 01.24.25.000-00000004</w:t>
            </w:r>
          </w:p>
          <w:p w:rsidR="00CC228F" w:rsidRDefault="00CC228F">
            <w:pPr>
              <w:pStyle w:val="ConsPlusNormal"/>
              <w:jc w:val="center"/>
            </w:pPr>
            <w:r>
              <w:t>01.24.26.000-00000001 - 01.24.26.000-00000004</w:t>
            </w:r>
          </w:p>
          <w:p w:rsidR="00CC228F" w:rsidRDefault="00CC228F">
            <w:pPr>
              <w:pStyle w:val="ConsPlusNormal"/>
              <w:jc w:val="center"/>
            </w:pPr>
            <w:r>
              <w:t>01.24.27.000-00000001 - 01.24.27.000-00000007</w:t>
            </w:r>
          </w:p>
          <w:p w:rsidR="00CC228F" w:rsidRDefault="00CC228F">
            <w:pPr>
              <w:pStyle w:val="ConsPlusNormal"/>
              <w:jc w:val="center"/>
            </w:pPr>
            <w:r>
              <w:t>01.25.30.000-00000001 - 01.25.30.000-00000002</w:t>
            </w:r>
          </w:p>
          <w:p w:rsidR="00CC228F" w:rsidRDefault="00CC228F">
            <w:pPr>
              <w:pStyle w:val="ConsPlusNormal"/>
              <w:jc w:val="center"/>
            </w:pPr>
            <w:r>
              <w:t>01.26.10.000-00000001</w:t>
            </w:r>
          </w:p>
          <w:p w:rsidR="00CC228F" w:rsidRDefault="00CC228F">
            <w:pPr>
              <w:pStyle w:val="ConsPlusNormal"/>
              <w:jc w:val="center"/>
            </w:pPr>
            <w:r>
              <w:t>01.26.20.000-00000001 - 01.26.20.000-00000002</w:t>
            </w:r>
          </w:p>
          <w:p w:rsidR="00CC228F" w:rsidRDefault="00CC228F">
            <w:pPr>
              <w:pStyle w:val="ConsPlusNormal"/>
              <w:jc w:val="center"/>
            </w:pPr>
            <w:r>
              <w:t>01.26.90.000-00000001</w:t>
            </w:r>
          </w:p>
          <w:p w:rsidR="00CC228F" w:rsidRDefault="00CC228F">
            <w:pPr>
              <w:pStyle w:val="ConsPlusNormal"/>
              <w:jc w:val="center"/>
            </w:pPr>
            <w:r>
              <w:t>01.27.10.000-00000001</w:t>
            </w:r>
          </w:p>
          <w:p w:rsidR="00CC228F" w:rsidRDefault="00CC228F">
            <w:pPr>
              <w:pStyle w:val="ConsPlusNormal"/>
              <w:jc w:val="center"/>
            </w:pPr>
            <w:r>
              <w:t>01.41.20.000-00000001</w:t>
            </w:r>
          </w:p>
          <w:p w:rsidR="00CC228F" w:rsidRDefault="00CC228F">
            <w:pPr>
              <w:pStyle w:val="ConsPlusNormal"/>
              <w:jc w:val="center"/>
            </w:pPr>
            <w:r>
              <w:t>01.45.20.000-00000001</w:t>
            </w:r>
          </w:p>
          <w:p w:rsidR="00CC228F" w:rsidRDefault="00CC228F">
            <w:pPr>
              <w:pStyle w:val="ConsPlusNormal"/>
              <w:jc w:val="center"/>
            </w:pPr>
            <w:r>
              <w:t>01.47.21.000-00000001</w:t>
            </w:r>
          </w:p>
          <w:p w:rsidR="00CC228F" w:rsidRDefault="00CC228F">
            <w:pPr>
              <w:pStyle w:val="ConsPlusNormal"/>
              <w:jc w:val="center"/>
            </w:pPr>
            <w:r>
              <w:t>01.47.21.000-00000012 - 01.47.21.000-00000031</w:t>
            </w:r>
          </w:p>
          <w:p w:rsidR="00CC228F" w:rsidRDefault="00CC228F">
            <w:pPr>
              <w:pStyle w:val="ConsPlusNormal"/>
              <w:jc w:val="center"/>
            </w:pPr>
            <w:r>
              <w:t>01.49.20.000-00000001 - 01.49.20.000-00000003</w:t>
            </w:r>
          </w:p>
          <w:p w:rsidR="00CC228F" w:rsidRDefault="00CC228F">
            <w:pPr>
              <w:pStyle w:val="ConsPlusNormal"/>
              <w:jc w:val="center"/>
            </w:pPr>
            <w:r>
              <w:t>03.11.20.000-00000001</w:t>
            </w:r>
          </w:p>
          <w:p w:rsidR="00CC228F" w:rsidRDefault="00CC228F">
            <w:pPr>
              <w:pStyle w:val="ConsPlusNormal"/>
              <w:jc w:val="center"/>
            </w:pPr>
            <w:r>
              <w:t>03.11.30.000-00000001 - 03.11.30.000-00000002</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03.11.40.000-00000001</w:t>
            </w:r>
          </w:p>
          <w:p w:rsidR="00CC228F" w:rsidRDefault="00CC228F">
            <w:pPr>
              <w:pStyle w:val="ConsPlusNormal"/>
              <w:jc w:val="center"/>
            </w:pPr>
            <w:r>
              <w:t>03.12.20.000-00000001</w:t>
            </w:r>
          </w:p>
          <w:p w:rsidR="00CC228F" w:rsidRDefault="00CC228F">
            <w:pPr>
              <w:pStyle w:val="ConsPlusNormal"/>
              <w:jc w:val="center"/>
            </w:pPr>
            <w:r>
              <w:t>03.21.20.000-00000001</w:t>
            </w:r>
          </w:p>
          <w:p w:rsidR="00CC228F" w:rsidRDefault="00CC228F">
            <w:pPr>
              <w:pStyle w:val="ConsPlusNormal"/>
              <w:jc w:val="center"/>
            </w:pPr>
            <w:r>
              <w:t>03.21.40.000-00000001</w:t>
            </w:r>
          </w:p>
          <w:p w:rsidR="00CC228F" w:rsidRDefault="00CC228F">
            <w:pPr>
              <w:pStyle w:val="ConsPlusNormal"/>
              <w:jc w:val="center"/>
            </w:pPr>
            <w:r>
              <w:t>03.22.20.000-00000001</w:t>
            </w:r>
          </w:p>
          <w:p w:rsidR="00CC228F" w:rsidRDefault="00CC228F">
            <w:pPr>
              <w:pStyle w:val="ConsPlusNormal"/>
              <w:jc w:val="center"/>
            </w:pPr>
            <w:r>
              <w:t>10.11.10.000-00000001</w:t>
            </w:r>
          </w:p>
          <w:p w:rsidR="00CC228F" w:rsidRDefault="00CC228F">
            <w:pPr>
              <w:pStyle w:val="ConsPlusNormal"/>
              <w:jc w:val="center"/>
            </w:pPr>
            <w:r>
              <w:t>10.11.20.000-00000001</w:t>
            </w:r>
          </w:p>
          <w:p w:rsidR="00CC228F" w:rsidRDefault="00CC228F">
            <w:pPr>
              <w:pStyle w:val="ConsPlusNormal"/>
              <w:jc w:val="center"/>
            </w:pPr>
            <w:r>
              <w:t>10.11.31.110-00000001 - 10.11.31.110-00000007</w:t>
            </w:r>
          </w:p>
          <w:p w:rsidR="00CC228F" w:rsidRDefault="00CC228F">
            <w:pPr>
              <w:pStyle w:val="ConsPlusNormal"/>
              <w:jc w:val="center"/>
            </w:pPr>
            <w:r>
              <w:t>10.11.31.120-00000001 - 10.11.31.120-00000007</w:t>
            </w:r>
          </w:p>
          <w:p w:rsidR="00CC228F" w:rsidRDefault="00CC228F">
            <w:pPr>
              <w:pStyle w:val="ConsPlusNormal"/>
              <w:jc w:val="center"/>
            </w:pPr>
            <w:r>
              <w:t>10.11.31.130-00000001 - 10.11.31.130-00000010</w:t>
            </w:r>
          </w:p>
          <w:p w:rsidR="00CC228F" w:rsidRDefault="00CC228F">
            <w:pPr>
              <w:pStyle w:val="ConsPlusNormal"/>
              <w:jc w:val="center"/>
            </w:pPr>
            <w:r>
              <w:t>10.11.32.110-00000001 - 10.11.32.110-00000007</w:t>
            </w:r>
          </w:p>
          <w:p w:rsidR="00CC228F" w:rsidRDefault="00CC228F">
            <w:pPr>
              <w:pStyle w:val="ConsPlusNormal"/>
              <w:jc w:val="center"/>
            </w:pPr>
            <w:r>
              <w:t>10.11.32.130-00000001</w:t>
            </w:r>
          </w:p>
          <w:p w:rsidR="00CC228F" w:rsidRDefault="00CC228F">
            <w:pPr>
              <w:pStyle w:val="ConsPlusNormal"/>
              <w:jc w:val="center"/>
            </w:pPr>
            <w:r>
              <w:t>10.11.32.130-00000002</w:t>
            </w:r>
          </w:p>
          <w:p w:rsidR="00CC228F" w:rsidRDefault="00CC228F">
            <w:pPr>
              <w:pStyle w:val="ConsPlusNormal"/>
              <w:jc w:val="center"/>
            </w:pPr>
            <w:r>
              <w:t>10.11.32.130-00000005</w:t>
            </w:r>
          </w:p>
          <w:p w:rsidR="00CC228F" w:rsidRDefault="00CC228F">
            <w:pPr>
              <w:pStyle w:val="ConsPlusNormal"/>
              <w:jc w:val="center"/>
            </w:pPr>
            <w:r>
              <w:t>10.12.10.000-00000001</w:t>
            </w:r>
          </w:p>
          <w:p w:rsidR="00CC228F" w:rsidRDefault="00CC228F">
            <w:pPr>
              <w:pStyle w:val="ConsPlusNormal"/>
              <w:jc w:val="center"/>
            </w:pPr>
            <w:r>
              <w:t>10.12.20.000-00000002 - 10.12.20.000-00000009</w:t>
            </w:r>
          </w:p>
          <w:p w:rsidR="00CC228F" w:rsidRDefault="00CC228F">
            <w:pPr>
              <w:pStyle w:val="ConsPlusNormal"/>
              <w:jc w:val="center"/>
            </w:pPr>
            <w:r>
              <w:t>10.12.40.000-00000001</w:t>
            </w:r>
          </w:p>
          <w:p w:rsidR="00CC228F" w:rsidRDefault="00CC228F">
            <w:pPr>
              <w:pStyle w:val="ConsPlusNormal"/>
              <w:jc w:val="center"/>
            </w:pPr>
            <w:r>
              <w:t>10.13.14.110-00000001 - 10.13.14.110-00000025</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10.13.14.700-00000001 - 10.13.14.700-00000011</w:t>
            </w:r>
          </w:p>
          <w:p w:rsidR="00CC228F" w:rsidRDefault="00CC228F">
            <w:pPr>
              <w:pStyle w:val="ConsPlusNormal"/>
              <w:jc w:val="center"/>
            </w:pPr>
            <w:r>
              <w:t>10.20.13.110-00000001 - 10.20.13.110-00000013</w:t>
            </w:r>
          </w:p>
          <w:p w:rsidR="00CC228F" w:rsidRDefault="00CC228F">
            <w:pPr>
              <w:pStyle w:val="ConsPlusNormal"/>
              <w:jc w:val="center"/>
            </w:pPr>
            <w:r>
              <w:t>10.20.13.120-00000001 - 10.20.13.120-00000011</w:t>
            </w:r>
          </w:p>
          <w:p w:rsidR="00CC228F" w:rsidRDefault="00CC228F">
            <w:pPr>
              <w:pStyle w:val="ConsPlusNormal"/>
              <w:jc w:val="center"/>
            </w:pPr>
            <w:r>
              <w:t>10.20.13.121-00000001 - 10.20.13.121-00000008</w:t>
            </w:r>
          </w:p>
          <w:p w:rsidR="00CC228F" w:rsidRDefault="00CC228F">
            <w:pPr>
              <w:pStyle w:val="ConsPlusNormal"/>
              <w:jc w:val="center"/>
            </w:pPr>
            <w:r>
              <w:t>10.20.14.110-00000001 - 10.20.14.110-00000003</w:t>
            </w:r>
          </w:p>
          <w:p w:rsidR="00CC228F" w:rsidRDefault="00CC228F">
            <w:pPr>
              <w:pStyle w:val="ConsPlusNormal"/>
              <w:jc w:val="center"/>
            </w:pPr>
            <w:r>
              <w:t>10.20.14.120-00000001 - 10.20.14.120-00000006</w:t>
            </w:r>
          </w:p>
          <w:p w:rsidR="00CC228F" w:rsidRDefault="00CC228F">
            <w:pPr>
              <w:pStyle w:val="ConsPlusNormal"/>
              <w:jc w:val="center"/>
            </w:pPr>
            <w:r>
              <w:t>10.20.23.122-00000001 - 10.20.23.122-00000045</w:t>
            </w:r>
          </w:p>
          <w:p w:rsidR="00CC228F" w:rsidRDefault="00CC228F">
            <w:pPr>
              <w:pStyle w:val="ConsPlusNormal"/>
              <w:jc w:val="center"/>
            </w:pPr>
            <w:r>
              <w:t>10.20.25.111-00000001 - 10.20.25.111-00000002</w:t>
            </w:r>
          </w:p>
          <w:p w:rsidR="00CC228F" w:rsidRDefault="00CC228F">
            <w:pPr>
              <w:pStyle w:val="ConsPlusNormal"/>
              <w:jc w:val="center"/>
            </w:pPr>
            <w:r>
              <w:t>10.20.25.112-00000001</w:t>
            </w:r>
          </w:p>
          <w:p w:rsidR="00CC228F" w:rsidRDefault="00CC228F">
            <w:pPr>
              <w:pStyle w:val="ConsPlusNormal"/>
              <w:jc w:val="center"/>
            </w:pPr>
            <w:r>
              <w:t>10.20.25.112-00000002</w:t>
            </w:r>
          </w:p>
          <w:p w:rsidR="00CC228F" w:rsidRDefault="00CC228F">
            <w:pPr>
              <w:pStyle w:val="ConsPlusNormal"/>
              <w:jc w:val="center"/>
            </w:pPr>
            <w:r>
              <w:t>10.20.25.113-00000001 - 10.20.25.113-00000004</w:t>
            </w:r>
          </w:p>
          <w:p w:rsidR="00CC228F" w:rsidRDefault="00CC228F">
            <w:pPr>
              <w:pStyle w:val="ConsPlusNormal"/>
              <w:jc w:val="center"/>
            </w:pPr>
            <w:r>
              <w:lastRenderedPageBreak/>
              <w:t>10.20.30.000-00000001</w:t>
            </w:r>
          </w:p>
          <w:p w:rsidR="00CC228F" w:rsidRDefault="00CC228F">
            <w:pPr>
              <w:pStyle w:val="ConsPlusNormal"/>
              <w:jc w:val="center"/>
            </w:pPr>
            <w:r>
              <w:t>10.20.30.000-00000002</w:t>
            </w:r>
          </w:p>
          <w:p w:rsidR="00CC228F" w:rsidRDefault="00CC228F">
            <w:pPr>
              <w:pStyle w:val="ConsPlusNormal"/>
              <w:jc w:val="center"/>
            </w:pPr>
            <w:r>
              <w:t>10.20.34.126-00000001 - 10.20.34.126-00000002</w:t>
            </w:r>
          </w:p>
          <w:p w:rsidR="00CC228F" w:rsidRDefault="00CC228F">
            <w:pPr>
              <w:pStyle w:val="ConsPlusNormal"/>
              <w:jc w:val="center"/>
            </w:pPr>
            <w:r>
              <w:t>10.31.10.000-00000001 - 10.31.10.000-00000002</w:t>
            </w:r>
          </w:p>
          <w:p w:rsidR="00CC228F" w:rsidRDefault="00CC228F">
            <w:pPr>
              <w:pStyle w:val="ConsPlusNormal"/>
              <w:jc w:val="center"/>
            </w:pPr>
            <w:r>
              <w:t>10.32.10.000-00000001 - 10.32.10.000-00000017</w:t>
            </w:r>
          </w:p>
          <w:p w:rsidR="00CC228F" w:rsidRDefault="00CC228F">
            <w:pPr>
              <w:pStyle w:val="ConsPlusNormal"/>
              <w:jc w:val="center"/>
            </w:pPr>
            <w:r>
              <w:t>10.32.20.000-00000001</w:t>
            </w:r>
          </w:p>
          <w:p w:rsidR="00CC228F" w:rsidRDefault="00CC228F">
            <w:pPr>
              <w:pStyle w:val="ConsPlusNormal"/>
              <w:jc w:val="center"/>
            </w:pPr>
            <w:r>
              <w:t>10.32.20.000-00000002</w:t>
            </w:r>
          </w:p>
          <w:p w:rsidR="00CC228F" w:rsidRDefault="00CC228F">
            <w:pPr>
              <w:pStyle w:val="ConsPlusNormal"/>
              <w:jc w:val="center"/>
            </w:pPr>
            <w:r>
              <w:t>10.32.21.000-00000001 - 10.32.21.000-00000005</w:t>
            </w:r>
          </w:p>
          <w:p w:rsidR="00CC228F" w:rsidRDefault="00CC228F">
            <w:pPr>
              <w:pStyle w:val="ConsPlusNormal"/>
              <w:jc w:val="center"/>
            </w:pPr>
            <w:r>
              <w:t>10.32.22.000-00000001 - 10.32.22.000-00000005</w:t>
            </w:r>
          </w:p>
          <w:p w:rsidR="00CC228F" w:rsidRDefault="00CC228F">
            <w:pPr>
              <w:pStyle w:val="ConsPlusNormal"/>
              <w:jc w:val="center"/>
            </w:pPr>
            <w:r>
              <w:t>10.39.16.000-00000001</w:t>
            </w:r>
          </w:p>
          <w:p w:rsidR="00CC228F" w:rsidRDefault="00CC228F">
            <w:pPr>
              <w:pStyle w:val="ConsPlusNormal"/>
              <w:jc w:val="center"/>
            </w:pPr>
            <w:r>
              <w:t>10.39.16.000-00000002</w:t>
            </w:r>
          </w:p>
          <w:p w:rsidR="00CC228F" w:rsidRDefault="00CC228F">
            <w:pPr>
              <w:pStyle w:val="ConsPlusNormal"/>
              <w:jc w:val="center"/>
            </w:pPr>
            <w:r>
              <w:t>10.39.22.110-00000001 - 10.39.22.110-00000007</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vAlign w:val="bottom"/>
          </w:tcPr>
          <w:p w:rsidR="00CC228F" w:rsidRDefault="00CC228F">
            <w:pPr>
              <w:pStyle w:val="ConsPlusNormal"/>
              <w:jc w:val="center"/>
            </w:pPr>
            <w:r>
              <w:t>10.41.10.000-00000001 - 10.41.10.000-00000003</w:t>
            </w:r>
          </w:p>
          <w:p w:rsidR="00CC228F" w:rsidRDefault="00CC228F">
            <w:pPr>
              <w:pStyle w:val="ConsPlusNormal"/>
              <w:jc w:val="center"/>
            </w:pPr>
            <w:r>
              <w:t>10.41.24.000-00000001 - 10.41.24.000-00000004</w:t>
            </w:r>
          </w:p>
          <w:p w:rsidR="00CC228F" w:rsidRDefault="00CC228F">
            <w:pPr>
              <w:pStyle w:val="ConsPlusNormal"/>
              <w:jc w:val="center"/>
            </w:pPr>
            <w:r>
              <w:t>10.41.54.000-00000001 - 10.41.54.000-00000005</w:t>
            </w:r>
          </w:p>
          <w:p w:rsidR="00CC228F" w:rsidRDefault="00CC228F">
            <w:pPr>
              <w:pStyle w:val="ConsPlusNormal"/>
              <w:jc w:val="center"/>
            </w:pPr>
            <w:r>
              <w:t>10.42.10.000-00000001 - 10.42.10.000-00000003</w:t>
            </w:r>
          </w:p>
          <w:p w:rsidR="00CC228F" w:rsidRDefault="00CC228F">
            <w:pPr>
              <w:pStyle w:val="ConsPlusNormal"/>
              <w:jc w:val="center"/>
            </w:pPr>
            <w:r>
              <w:t>10.51.11.000-00000001 - 10.51.11.000-00000009</w:t>
            </w:r>
          </w:p>
          <w:p w:rsidR="00CC228F" w:rsidRDefault="00CC228F">
            <w:pPr>
              <w:pStyle w:val="ConsPlusNormal"/>
              <w:jc w:val="center"/>
            </w:pPr>
            <w:r>
              <w:t>10.51.20.000-00000001 - 10.51.20.000-00000003</w:t>
            </w:r>
          </w:p>
          <w:p w:rsidR="00CC228F" w:rsidRDefault="00CC228F">
            <w:pPr>
              <w:pStyle w:val="ConsPlusNormal"/>
              <w:jc w:val="center"/>
            </w:pPr>
            <w:r>
              <w:t>10.51.30.110-00000001 - 10.51.30.110-00000005</w:t>
            </w:r>
          </w:p>
          <w:p w:rsidR="00CC228F" w:rsidRDefault="00CC228F">
            <w:pPr>
              <w:pStyle w:val="ConsPlusNormal"/>
              <w:jc w:val="center"/>
            </w:pPr>
            <w:r>
              <w:t>10.51.30.120-00000001 - 10.51.30.120-00000006</w:t>
            </w:r>
          </w:p>
          <w:p w:rsidR="00CC228F" w:rsidRDefault="00CC228F">
            <w:pPr>
              <w:pStyle w:val="ConsPlusNormal"/>
              <w:jc w:val="center"/>
            </w:pPr>
            <w:r>
              <w:t>10.51.40.130-00000001 - 10.51.40.130-00000007</w:t>
            </w:r>
          </w:p>
          <w:p w:rsidR="00CC228F" w:rsidRDefault="00CC228F">
            <w:pPr>
              <w:pStyle w:val="ConsPlusNormal"/>
              <w:jc w:val="center"/>
            </w:pPr>
            <w:r>
              <w:t>10.51.40.170-00000001 - 10.51.40.170-00000004</w:t>
            </w:r>
          </w:p>
          <w:p w:rsidR="00CC228F" w:rsidRDefault="00CC228F">
            <w:pPr>
              <w:pStyle w:val="ConsPlusNormal"/>
              <w:jc w:val="center"/>
            </w:pPr>
            <w:r>
              <w:t>10.51.40.170-00000006 - 10.51.40.170-00000009</w:t>
            </w:r>
          </w:p>
          <w:p w:rsidR="00CC228F" w:rsidRDefault="00CC228F">
            <w:pPr>
              <w:pStyle w:val="ConsPlusNormal"/>
              <w:jc w:val="center"/>
            </w:pPr>
            <w:r>
              <w:t>10.51.40.120-00000001 - 10.51.40.120-00000004</w:t>
            </w:r>
          </w:p>
          <w:p w:rsidR="00CC228F" w:rsidRDefault="00CC228F">
            <w:pPr>
              <w:pStyle w:val="ConsPlusNormal"/>
              <w:jc w:val="center"/>
            </w:pPr>
            <w:r>
              <w:t>10.51.40.300-00000001 - 10.51.40.300-00000006</w:t>
            </w:r>
          </w:p>
          <w:p w:rsidR="00CC228F" w:rsidRDefault="00CC228F">
            <w:pPr>
              <w:pStyle w:val="ConsPlusNormal"/>
              <w:jc w:val="center"/>
            </w:pPr>
            <w:r>
              <w:t>10.51.52.140-00000001 - 10.51.52.140-000000011</w:t>
            </w:r>
          </w:p>
          <w:p w:rsidR="00CC228F" w:rsidRDefault="00CC228F">
            <w:pPr>
              <w:pStyle w:val="ConsPlusNormal"/>
              <w:jc w:val="center"/>
            </w:pPr>
            <w:r>
              <w:t>10.51.52.200-00000001 - 10.51.52.200-00000004</w:t>
            </w:r>
          </w:p>
          <w:p w:rsidR="00CC228F" w:rsidRDefault="00CC228F">
            <w:pPr>
              <w:pStyle w:val="ConsPlusNormal"/>
              <w:jc w:val="center"/>
            </w:pPr>
            <w:r>
              <w:t>10.51.56.152-00000002</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10.51.56.152-00000003</w:t>
            </w:r>
          </w:p>
          <w:p w:rsidR="00CC228F" w:rsidRDefault="00CC228F">
            <w:pPr>
              <w:pStyle w:val="ConsPlusNormal"/>
              <w:jc w:val="center"/>
            </w:pPr>
            <w:r>
              <w:t>10.52.10.000-00000001 - 10.52.10.000-00000002</w:t>
            </w:r>
          </w:p>
          <w:p w:rsidR="00CC228F" w:rsidRDefault="00CC228F">
            <w:pPr>
              <w:pStyle w:val="ConsPlusNormal"/>
              <w:jc w:val="center"/>
            </w:pPr>
            <w:r>
              <w:t>10.61.10.000-00000002 - 10.61.10.000-00000004</w:t>
            </w:r>
          </w:p>
          <w:p w:rsidR="00CC228F" w:rsidRDefault="00CC228F">
            <w:pPr>
              <w:pStyle w:val="ConsPlusNormal"/>
              <w:jc w:val="center"/>
            </w:pPr>
            <w:r>
              <w:t>10.61.21.110-00000001 - 10.61.21.110-00000008</w:t>
            </w:r>
          </w:p>
          <w:p w:rsidR="00CC228F" w:rsidRDefault="00CC228F">
            <w:pPr>
              <w:pStyle w:val="ConsPlusNormal"/>
              <w:jc w:val="center"/>
            </w:pPr>
            <w:r>
              <w:t>10.61.21.120-00000001</w:t>
            </w:r>
          </w:p>
          <w:p w:rsidR="00CC228F" w:rsidRDefault="00CC228F">
            <w:pPr>
              <w:pStyle w:val="ConsPlusNormal"/>
              <w:jc w:val="center"/>
            </w:pPr>
            <w:r>
              <w:t>10.61.21.120-00000002</w:t>
            </w:r>
          </w:p>
          <w:p w:rsidR="00CC228F" w:rsidRDefault="00CC228F">
            <w:pPr>
              <w:pStyle w:val="ConsPlusNormal"/>
              <w:jc w:val="center"/>
            </w:pPr>
            <w:r>
              <w:t>10.61.22.110-00000001 - 10.61.22.110-00000005</w:t>
            </w:r>
          </w:p>
          <w:p w:rsidR="00CC228F" w:rsidRDefault="00CC228F">
            <w:pPr>
              <w:pStyle w:val="ConsPlusNormal"/>
              <w:jc w:val="center"/>
            </w:pPr>
            <w:r>
              <w:t>10.61.22.120-00000001 - 10.61.22.120-00000004</w:t>
            </w:r>
          </w:p>
          <w:p w:rsidR="00CC228F" w:rsidRDefault="00CC228F">
            <w:pPr>
              <w:pStyle w:val="ConsPlusNormal"/>
              <w:jc w:val="center"/>
            </w:pPr>
            <w:r>
              <w:t>10.61.31.110-00000001 - 10.61.31.110-00000005</w:t>
            </w:r>
          </w:p>
          <w:p w:rsidR="00CC228F" w:rsidRDefault="00CC228F">
            <w:pPr>
              <w:pStyle w:val="ConsPlusNormal"/>
              <w:jc w:val="center"/>
            </w:pPr>
            <w:r>
              <w:t>10.61.31.111-00000001 - 10.61.31.111-00000004</w:t>
            </w:r>
          </w:p>
          <w:p w:rsidR="00CC228F" w:rsidRDefault="00CC228F">
            <w:pPr>
              <w:pStyle w:val="ConsPlusNormal"/>
              <w:jc w:val="center"/>
            </w:pPr>
            <w:r>
              <w:t>10.61.32.111-00000001 - 10.61.32.111-00000003</w:t>
            </w:r>
          </w:p>
          <w:p w:rsidR="00CC228F" w:rsidRDefault="00CC228F">
            <w:pPr>
              <w:pStyle w:val="ConsPlusNormal"/>
              <w:jc w:val="center"/>
            </w:pPr>
            <w:r>
              <w:t>10.61.32.113-00000001 - 10.61.32.113-00000005</w:t>
            </w:r>
          </w:p>
          <w:p w:rsidR="00CC228F" w:rsidRDefault="00CC228F">
            <w:pPr>
              <w:pStyle w:val="ConsPlusNormal"/>
              <w:jc w:val="center"/>
            </w:pPr>
            <w:r>
              <w:t>10.61.32.114-00000001 - 10.61.32.114-00000005</w:t>
            </w:r>
          </w:p>
          <w:p w:rsidR="00CC228F" w:rsidRDefault="00CC228F">
            <w:pPr>
              <w:pStyle w:val="ConsPlusNormal"/>
              <w:jc w:val="center"/>
            </w:pPr>
            <w:r>
              <w:t>10.61.32.115-00000001 - 10.61.32.115-00000004</w:t>
            </w:r>
          </w:p>
          <w:p w:rsidR="00CC228F" w:rsidRDefault="00CC228F">
            <w:pPr>
              <w:pStyle w:val="ConsPlusNormal"/>
              <w:jc w:val="center"/>
            </w:pPr>
            <w:r>
              <w:t>10.61.32.116-00000001 - 10.61.32.116-00000006</w:t>
            </w:r>
          </w:p>
          <w:p w:rsidR="00CC228F" w:rsidRDefault="00CC228F">
            <w:pPr>
              <w:pStyle w:val="ConsPlusNormal"/>
              <w:jc w:val="center"/>
            </w:pPr>
            <w:r>
              <w:t>10.61.32.117-00000001 - 10.61.32.117-00000004</w:t>
            </w:r>
          </w:p>
          <w:p w:rsidR="00CC228F" w:rsidRDefault="00CC228F">
            <w:pPr>
              <w:pStyle w:val="ConsPlusNormal"/>
              <w:jc w:val="center"/>
            </w:pPr>
            <w:r>
              <w:t>10.61.33.111-00000001 - 10.61.33.111-00000004</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10.62.11.110-00000001 - 10.62.11.110-00000010</w:t>
            </w:r>
          </w:p>
          <w:p w:rsidR="00CC228F" w:rsidRDefault="00CC228F">
            <w:pPr>
              <w:pStyle w:val="ConsPlusNormal"/>
              <w:jc w:val="center"/>
            </w:pPr>
            <w:r>
              <w:t>10.71.11.110-00000001 - 10.71.11.110-00000005</w:t>
            </w:r>
          </w:p>
          <w:p w:rsidR="00CC228F" w:rsidRDefault="00CC228F">
            <w:pPr>
              <w:pStyle w:val="ConsPlusNormal"/>
              <w:jc w:val="center"/>
            </w:pPr>
            <w:r>
              <w:t>10.71.11.120-00000001 - 10.71.11.120-00000005</w:t>
            </w:r>
          </w:p>
          <w:p w:rsidR="00CC228F" w:rsidRDefault="00CC228F">
            <w:pPr>
              <w:pStyle w:val="ConsPlusNormal"/>
              <w:jc w:val="center"/>
            </w:pPr>
            <w:r>
              <w:t>10.71.11.200-00000001 - 10.71.11.200-00000008</w:t>
            </w:r>
          </w:p>
          <w:p w:rsidR="00CC228F" w:rsidRDefault="00CC228F">
            <w:pPr>
              <w:pStyle w:val="ConsPlusNormal"/>
              <w:jc w:val="center"/>
            </w:pPr>
            <w:r>
              <w:t>10.72.11.110-00000001 - 10.72.11.110-00000004</w:t>
            </w:r>
          </w:p>
          <w:p w:rsidR="00CC228F" w:rsidRDefault="00CC228F">
            <w:pPr>
              <w:pStyle w:val="ConsPlusNormal"/>
              <w:jc w:val="center"/>
            </w:pPr>
            <w:r>
              <w:t>10.72.11.120-00000001 - 10.72.11.120-00000009</w:t>
            </w:r>
          </w:p>
          <w:p w:rsidR="00CC228F" w:rsidRDefault="00CC228F">
            <w:pPr>
              <w:pStyle w:val="ConsPlusNormal"/>
              <w:jc w:val="center"/>
            </w:pPr>
            <w:r>
              <w:lastRenderedPageBreak/>
              <w:t>10.72.11.130-00000001 - 10.72.11.130-00000010</w:t>
            </w:r>
          </w:p>
          <w:p w:rsidR="00CC228F" w:rsidRDefault="00CC228F">
            <w:pPr>
              <w:pStyle w:val="ConsPlusNormal"/>
              <w:jc w:val="center"/>
            </w:pPr>
            <w:r>
              <w:t>10.72.11.150-00000001 - 10.72.11.150-00000004</w:t>
            </w:r>
          </w:p>
          <w:p w:rsidR="00CC228F" w:rsidRDefault="00CC228F">
            <w:pPr>
              <w:pStyle w:val="ConsPlusNormal"/>
              <w:jc w:val="center"/>
            </w:pPr>
            <w:r>
              <w:t>10.72.12.112-00000001 - 10.72.12.112-00000003</w:t>
            </w:r>
          </w:p>
          <w:p w:rsidR="00CC228F" w:rsidRDefault="00CC228F">
            <w:pPr>
              <w:pStyle w:val="ConsPlusNormal"/>
              <w:jc w:val="center"/>
            </w:pPr>
            <w:r>
              <w:t>10.72.12.113-00000001 - 10.72.12.113-00000003</w:t>
            </w:r>
          </w:p>
          <w:p w:rsidR="00CC228F" w:rsidRDefault="00CC228F">
            <w:pPr>
              <w:pStyle w:val="ConsPlusNormal"/>
              <w:jc w:val="center"/>
            </w:pPr>
            <w:r>
              <w:t>10.72.12.114-00000001 - 10.72.12.114-00000004</w:t>
            </w:r>
          </w:p>
          <w:p w:rsidR="00CC228F" w:rsidRDefault="00CC228F">
            <w:pPr>
              <w:pStyle w:val="ConsPlusNormal"/>
              <w:jc w:val="center"/>
            </w:pPr>
            <w:r>
              <w:t>10.72.12.115-00000001</w:t>
            </w:r>
          </w:p>
          <w:p w:rsidR="00CC228F" w:rsidRDefault="00CC228F">
            <w:pPr>
              <w:pStyle w:val="ConsPlusNormal"/>
              <w:jc w:val="center"/>
            </w:pPr>
            <w:r>
              <w:t>10.72.12.120-00000001 - 10.72.12.120-00000007</w:t>
            </w:r>
          </w:p>
          <w:p w:rsidR="00CC228F" w:rsidRDefault="00CC228F">
            <w:pPr>
              <w:pStyle w:val="ConsPlusNormal"/>
              <w:jc w:val="center"/>
            </w:pPr>
            <w:r>
              <w:t>10.72.12.130-00000001 - 10.72.12.130-00000003</w:t>
            </w:r>
          </w:p>
          <w:p w:rsidR="00CC228F" w:rsidRDefault="00CC228F">
            <w:pPr>
              <w:pStyle w:val="ConsPlusNormal"/>
              <w:jc w:val="center"/>
            </w:pPr>
            <w:r>
              <w:t>10.72.12.140-00000001 - 10.72.12.140-00000008</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10.72.19.140-00000001 - 10.72.19.140-00000008</w:t>
            </w:r>
          </w:p>
          <w:p w:rsidR="00CC228F" w:rsidRDefault="00CC228F">
            <w:pPr>
              <w:pStyle w:val="ConsPlusNormal"/>
              <w:jc w:val="center"/>
            </w:pPr>
            <w:r>
              <w:t>10.73.11.000-00000001 - 10.73.11.000-00000013</w:t>
            </w:r>
          </w:p>
          <w:p w:rsidR="00CC228F" w:rsidRDefault="00CC228F">
            <w:pPr>
              <w:pStyle w:val="ConsPlusNormal"/>
              <w:jc w:val="center"/>
            </w:pPr>
            <w:r>
              <w:t>10.81.11.000-00000001 - 10.81.11.000-00000003</w:t>
            </w:r>
          </w:p>
          <w:p w:rsidR="00CC228F" w:rsidRDefault="00CC228F">
            <w:pPr>
              <w:pStyle w:val="ConsPlusNormal"/>
              <w:jc w:val="center"/>
            </w:pPr>
            <w:r>
              <w:t>10.81.12.110-00000001 - 10.81.12.110-00000004</w:t>
            </w:r>
          </w:p>
          <w:p w:rsidR="00CC228F" w:rsidRDefault="00CC228F">
            <w:pPr>
              <w:pStyle w:val="ConsPlusNormal"/>
              <w:jc w:val="center"/>
            </w:pPr>
            <w:r>
              <w:t>10.81.12.120-00000008 - 10.81.12.120-00000011</w:t>
            </w:r>
          </w:p>
          <w:p w:rsidR="00CC228F" w:rsidRDefault="00CC228F">
            <w:pPr>
              <w:pStyle w:val="ConsPlusNormal"/>
              <w:jc w:val="center"/>
            </w:pPr>
            <w:r>
              <w:t>10.82.10.000-00000001</w:t>
            </w:r>
          </w:p>
          <w:p w:rsidR="00CC228F" w:rsidRDefault="00CC228F">
            <w:pPr>
              <w:pStyle w:val="ConsPlusNormal"/>
              <w:jc w:val="center"/>
            </w:pPr>
            <w:r>
              <w:t>10.82.20.000-00000001</w:t>
            </w:r>
          </w:p>
          <w:p w:rsidR="00CC228F" w:rsidRDefault="00CC228F">
            <w:pPr>
              <w:pStyle w:val="ConsPlusNormal"/>
              <w:jc w:val="center"/>
            </w:pPr>
            <w:r>
              <w:t>10.82.20.000-00000002</w:t>
            </w:r>
          </w:p>
          <w:p w:rsidR="00CC228F" w:rsidRDefault="00CC228F">
            <w:pPr>
              <w:pStyle w:val="ConsPlusNormal"/>
              <w:jc w:val="center"/>
            </w:pPr>
            <w:r>
              <w:t>10.82.14.000-00000001 - 10.82.14.000-00000009</w:t>
            </w:r>
          </w:p>
          <w:p w:rsidR="00CC228F" w:rsidRDefault="00CC228F">
            <w:pPr>
              <w:pStyle w:val="ConsPlusNormal"/>
              <w:jc w:val="center"/>
            </w:pPr>
            <w:r>
              <w:t>10.82.23.210-00000001 - 10.82.23.210-00000003</w:t>
            </w:r>
          </w:p>
          <w:p w:rsidR="00CC228F" w:rsidRDefault="00CC228F">
            <w:pPr>
              <w:pStyle w:val="ConsPlusNormal"/>
              <w:jc w:val="center"/>
            </w:pPr>
            <w:r>
              <w:t>10.83.11.110-00000001 - 10.83.11.110-00000006</w:t>
            </w:r>
          </w:p>
          <w:p w:rsidR="00CC228F" w:rsidRDefault="00CC228F">
            <w:pPr>
              <w:pStyle w:val="ConsPlusNormal"/>
              <w:jc w:val="center"/>
            </w:pPr>
            <w:r>
              <w:t>10.83.11.120-00000001 - 10.83.11.120-00000004</w:t>
            </w:r>
          </w:p>
          <w:p w:rsidR="00CC228F" w:rsidRDefault="00CC228F">
            <w:pPr>
              <w:pStyle w:val="ConsPlusNormal"/>
              <w:jc w:val="center"/>
            </w:pPr>
            <w:r>
              <w:t>10.83.12.110-00000001 - 10.83.12.110-00000005</w:t>
            </w:r>
          </w:p>
          <w:p w:rsidR="00CC228F" w:rsidRDefault="00CC228F">
            <w:pPr>
              <w:pStyle w:val="ConsPlusNormal"/>
              <w:jc w:val="center"/>
            </w:pPr>
            <w:r>
              <w:t>10.83.12.120-00000001 - 10.83.12.120-00000012</w:t>
            </w:r>
          </w:p>
          <w:p w:rsidR="00CC228F" w:rsidRDefault="00CC228F">
            <w:pPr>
              <w:pStyle w:val="ConsPlusNormal"/>
              <w:jc w:val="center"/>
            </w:pPr>
            <w:r>
              <w:t>10.83.13.120-00000001 - 10.83.13.120-00000004</w:t>
            </w:r>
          </w:p>
          <w:p w:rsidR="00CC228F" w:rsidRDefault="00CC228F">
            <w:pPr>
              <w:pStyle w:val="ConsPlusNormal"/>
              <w:jc w:val="center"/>
            </w:pPr>
            <w:r>
              <w:t>10.84.10.000-00000001</w:t>
            </w:r>
          </w:p>
          <w:p w:rsidR="00CC228F" w:rsidRDefault="00CC228F">
            <w:pPr>
              <w:pStyle w:val="ConsPlusNormal"/>
              <w:jc w:val="center"/>
            </w:pPr>
            <w:r>
              <w:t>10.84.10.000-00000002</w:t>
            </w:r>
          </w:p>
          <w:p w:rsidR="00CC228F" w:rsidRDefault="00CC228F">
            <w:pPr>
              <w:pStyle w:val="ConsPlusNormal"/>
              <w:jc w:val="center"/>
            </w:pPr>
            <w:r>
              <w:t>10.84.11.000-00000001 - 10.84.11.000-00000007</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center"/>
            </w:pPr>
            <w:r>
              <w:t>10.84.12.130-00000001 - 10.84.12.130-00000003</w:t>
            </w:r>
          </w:p>
          <w:p w:rsidR="00CC228F" w:rsidRDefault="00CC228F">
            <w:pPr>
              <w:pStyle w:val="ConsPlusNormal"/>
              <w:jc w:val="center"/>
            </w:pPr>
            <w:r>
              <w:t>10.84.12.150-00000001 - 10.84.12.150-00000046</w:t>
            </w:r>
          </w:p>
          <w:p w:rsidR="00CC228F" w:rsidRDefault="00CC228F">
            <w:pPr>
              <w:pStyle w:val="ConsPlusNormal"/>
              <w:jc w:val="center"/>
            </w:pPr>
            <w:r>
              <w:t>10.84.23.120-00000001 - 10.84.23.120-00000003</w:t>
            </w:r>
          </w:p>
          <w:p w:rsidR="00CC228F" w:rsidRDefault="00CC228F">
            <w:pPr>
              <w:pStyle w:val="ConsPlusNormal"/>
              <w:jc w:val="center"/>
            </w:pPr>
            <w:r>
              <w:t>10.84.30.000-00000001 - 10.84.30.000-00000009</w:t>
            </w:r>
          </w:p>
          <w:p w:rsidR="00CC228F" w:rsidRDefault="00CC228F">
            <w:pPr>
              <w:pStyle w:val="ConsPlusNormal"/>
              <w:jc w:val="center"/>
            </w:pPr>
            <w:r>
              <w:t>10.84.30.130-00000001 - 10.84.30.130-00000005</w:t>
            </w:r>
          </w:p>
          <w:p w:rsidR="00CC228F" w:rsidRDefault="00CC228F">
            <w:pPr>
              <w:pStyle w:val="ConsPlusNormal"/>
              <w:jc w:val="center"/>
            </w:pPr>
            <w:r>
              <w:t>10.84.30.130-00000009 - 10.84.30.130-00000012</w:t>
            </w:r>
          </w:p>
          <w:p w:rsidR="00CC228F" w:rsidRDefault="00CC228F">
            <w:pPr>
              <w:pStyle w:val="ConsPlusNormal"/>
              <w:jc w:val="center"/>
            </w:pPr>
            <w:r>
              <w:t>10.85.10.000-00000001</w:t>
            </w:r>
          </w:p>
          <w:p w:rsidR="00CC228F" w:rsidRDefault="00CC228F">
            <w:pPr>
              <w:pStyle w:val="ConsPlusNormal"/>
              <w:jc w:val="center"/>
            </w:pPr>
            <w:r>
              <w:t>10.86.10.100-00000001 - 10.86.10.100-00000020</w:t>
            </w:r>
          </w:p>
          <w:p w:rsidR="00CC228F" w:rsidRDefault="00CC228F">
            <w:pPr>
              <w:pStyle w:val="ConsPlusNormal"/>
              <w:jc w:val="center"/>
            </w:pPr>
            <w:r>
              <w:t>10.86.10.110-00000001 - 10.86.10.110-00000003</w:t>
            </w:r>
          </w:p>
          <w:p w:rsidR="00CC228F" w:rsidRDefault="00CC228F">
            <w:pPr>
              <w:pStyle w:val="ConsPlusNormal"/>
              <w:jc w:val="center"/>
            </w:pPr>
            <w:r>
              <w:t>10.86.10.125-00000001 - 10.86.10.125-00000009</w:t>
            </w:r>
          </w:p>
          <w:p w:rsidR="00CC228F" w:rsidRDefault="00CC228F">
            <w:pPr>
              <w:pStyle w:val="ConsPlusNormal"/>
              <w:jc w:val="center"/>
            </w:pPr>
            <w:r>
              <w:t>10.86.10.131-00000001</w:t>
            </w:r>
          </w:p>
          <w:p w:rsidR="00CC228F" w:rsidRDefault="00CC228F">
            <w:pPr>
              <w:pStyle w:val="ConsPlusNormal"/>
              <w:jc w:val="center"/>
            </w:pPr>
            <w:r>
              <w:t>10.86.10.133-00000001 - 10.86.10.133-00000008</w:t>
            </w:r>
          </w:p>
          <w:p w:rsidR="00CC228F" w:rsidRDefault="00CC228F">
            <w:pPr>
              <w:pStyle w:val="ConsPlusNormal"/>
              <w:jc w:val="center"/>
            </w:pPr>
            <w:r>
              <w:t>10.86.10.139-00000001 - 10.86.10.139-00000006</w:t>
            </w:r>
          </w:p>
          <w:p w:rsidR="00CC228F" w:rsidRDefault="00CC228F">
            <w:pPr>
              <w:pStyle w:val="ConsPlusNormal"/>
              <w:jc w:val="center"/>
            </w:pPr>
            <w:r>
              <w:t>10.86.10.190-00000001 - 10.86.10.190-00000003</w:t>
            </w:r>
          </w:p>
          <w:p w:rsidR="00CC228F" w:rsidRDefault="00CC228F">
            <w:pPr>
              <w:pStyle w:val="ConsPlusNormal"/>
              <w:jc w:val="center"/>
            </w:pPr>
            <w:r>
              <w:t>10.86.10.191-00000001 - 10.86.10.191-00000008</w:t>
            </w:r>
          </w:p>
          <w:p w:rsidR="00CC228F" w:rsidRDefault="00CC228F">
            <w:pPr>
              <w:pStyle w:val="ConsPlusNormal"/>
              <w:jc w:val="center"/>
            </w:pPr>
            <w:r>
              <w:t>10.86.10.192-00000001 - 10.86.10.192-00000003</w:t>
            </w:r>
          </w:p>
          <w:p w:rsidR="00CC228F" w:rsidRDefault="00CC228F">
            <w:pPr>
              <w:pStyle w:val="ConsPlusNormal"/>
              <w:jc w:val="center"/>
            </w:pPr>
            <w:r>
              <w:t>10.86.10.194-00000001</w:t>
            </w:r>
          </w:p>
          <w:p w:rsidR="00CC228F" w:rsidRDefault="00CC228F">
            <w:pPr>
              <w:pStyle w:val="ConsPlusNormal"/>
              <w:jc w:val="center"/>
            </w:pPr>
            <w:r>
              <w:t>10.86.10.195-00000001</w:t>
            </w:r>
          </w:p>
          <w:p w:rsidR="00CC228F" w:rsidRDefault="00CC228F">
            <w:pPr>
              <w:pStyle w:val="ConsPlusNormal"/>
              <w:jc w:val="center"/>
            </w:pPr>
            <w:r>
              <w:t>10.86.10.196-00000001 - 10.86.10.196-00000003</w:t>
            </w:r>
          </w:p>
          <w:p w:rsidR="00CC228F" w:rsidRDefault="00CC228F">
            <w:pPr>
              <w:pStyle w:val="ConsPlusNormal"/>
              <w:jc w:val="center"/>
            </w:pPr>
            <w:r>
              <w:t>10.86.10.400-00000001 - 10.86.10.400-00000003</w:t>
            </w:r>
          </w:p>
          <w:p w:rsidR="00CC228F" w:rsidRDefault="00CC228F">
            <w:pPr>
              <w:pStyle w:val="ConsPlusNormal"/>
              <w:jc w:val="center"/>
            </w:pPr>
            <w:r>
              <w:t>10.86.10.610-00000001 - 10.86.10.610-00000005</w:t>
            </w:r>
          </w:p>
          <w:p w:rsidR="00CC228F" w:rsidRDefault="00CC228F">
            <w:pPr>
              <w:pStyle w:val="ConsPlusNormal"/>
              <w:jc w:val="center"/>
            </w:pPr>
            <w:r>
              <w:t>10.86.10.641-00000001 - 10.86.10.641-00000013</w:t>
            </w:r>
          </w:p>
          <w:p w:rsidR="00CC228F" w:rsidRDefault="00CC228F">
            <w:pPr>
              <w:pStyle w:val="ConsPlusNormal"/>
              <w:jc w:val="center"/>
            </w:pPr>
            <w:r>
              <w:t>10.86.10.810-00000001 - 10.86.10.810-00000002</w:t>
            </w:r>
          </w:p>
          <w:p w:rsidR="00CC228F" w:rsidRDefault="00CC228F">
            <w:pPr>
              <w:pStyle w:val="ConsPlusNormal"/>
              <w:jc w:val="center"/>
            </w:pPr>
            <w:r>
              <w:t>10.86.10.910-00000001 - 10.86.10.910-00000003</w:t>
            </w:r>
          </w:p>
          <w:p w:rsidR="00CC228F" w:rsidRDefault="00CC228F">
            <w:pPr>
              <w:pStyle w:val="ConsPlusNormal"/>
              <w:jc w:val="center"/>
            </w:pPr>
            <w:r>
              <w:lastRenderedPageBreak/>
              <w:t>10.89.13.112-00000001 - 10.89.13.112-00000003</w:t>
            </w:r>
          </w:p>
          <w:p w:rsidR="00CC228F" w:rsidRDefault="00CC228F">
            <w:pPr>
              <w:pStyle w:val="ConsPlusNormal"/>
              <w:jc w:val="center"/>
            </w:pPr>
            <w:r>
              <w:t>10.89.13.111-00000001 - 10.89.13.111-00000003</w:t>
            </w:r>
          </w:p>
        </w:tc>
      </w:tr>
      <w:tr w:rsidR="00CC228F">
        <w:tblPrEx>
          <w:tblBorders>
            <w:insideH w:val="none" w:sz="0" w:space="0" w:color="auto"/>
          </w:tblBorders>
        </w:tblPrEx>
        <w:tc>
          <w:tcPr>
            <w:tcW w:w="4309" w:type="dxa"/>
            <w:tcBorders>
              <w:top w:val="nil"/>
              <w:bottom w:val="nil"/>
            </w:tcBorders>
          </w:tcPr>
          <w:p w:rsidR="00CC228F" w:rsidRDefault="00CC228F">
            <w:pPr>
              <w:pStyle w:val="ConsPlusNormal"/>
            </w:pPr>
          </w:p>
        </w:tc>
        <w:tc>
          <w:tcPr>
            <w:tcW w:w="4706" w:type="dxa"/>
            <w:tcBorders>
              <w:top w:val="nil"/>
              <w:bottom w:val="nil"/>
            </w:tcBorders>
          </w:tcPr>
          <w:p w:rsidR="00CC228F" w:rsidRDefault="00CC228F">
            <w:pPr>
              <w:pStyle w:val="ConsPlusNormal"/>
              <w:jc w:val="both"/>
            </w:pPr>
            <w:r>
              <w:t xml:space="preserve">а также иные позиции, содержащие информацию, предусмотренную </w:t>
            </w:r>
            <w:hyperlink r:id="rId232" w:history="1">
              <w:r>
                <w:rPr>
                  <w:color w:val="0000FF"/>
                </w:rPr>
                <w:t>абзацем третьим подпункта "д" пункта 10</w:t>
              </w:r>
            </w:hyperlink>
            <w:r>
              <w:t xml:space="preserve">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w:t>
            </w:r>
            <w:hyperlink w:anchor="P1096" w:history="1">
              <w:r>
                <w:rPr>
                  <w:color w:val="0000FF"/>
                </w:rPr>
                <w:t>&lt;1&gt;</w:t>
              </w:r>
            </w:hyperlink>
          </w:p>
        </w:tc>
      </w:tr>
      <w:tr w:rsidR="00CC228F">
        <w:tblPrEx>
          <w:tblBorders>
            <w:insideH w:val="none" w:sz="0" w:space="0" w:color="auto"/>
          </w:tblBorders>
        </w:tblPrEx>
        <w:tc>
          <w:tcPr>
            <w:tcW w:w="4309" w:type="dxa"/>
            <w:tcBorders>
              <w:top w:val="nil"/>
              <w:bottom w:val="single" w:sz="4" w:space="0" w:color="auto"/>
            </w:tcBorders>
          </w:tcPr>
          <w:p w:rsidR="00CC228F" w:rsidRDefault="00CC228F">
            <w:pPr>
              <w:pStyle w:val="ConsPlusNormal"/>
            </w:pPr>
          </w:p>
        </w:tc>
        <w:tc>
          <w:tcPr>
            <w:tcW w:w="4706" w:type="dxa"/>
            <w:tcBorders>
              <w:top w:val="nil"/>
              <w:bottom w:val="single" w:sz="4" w:space="0" w:color="auto"/>
            </w:tcBorders>
          </w:tcPr>
          <w:p w:rsidR="00CC228F" w:rsidRDefault="00CC228F">
            <w:pPr>
              <w:pStyle w:val="ConsPlusNormal"/>
              <w:jc w:val="center"/>
            </w:pPr>
            <w:hyperlink r:id="rId233" w:history="1">
              <w:r>
                <w:rPr>
                  <w:color w:val="0000FF"/>
                </w:rPr>
                <w:t>ОКВЭД2</w:t>
              </w:r>
            </w:hyperlink>
          </w:p>
          <w:p w:rsidR="00CC228F" w:rsidRDefault="00CC228F">
            <w:pPr>
              <w:pStyle w:val="ConsPlusNormal"/>
              <w:jc w:val="center"/>
            </w:pPr>
            <w:hyperlink r:id="rId234" w:history="1">
              <w:r>
                <w:rPr>
                  <w:color w:val="0000FF"/>
                </w:rPr>
                <w:t>01.11</w:t>
              </w:r>
            </w:hyperlink>
            <w:r>
              <w:t xml:space="preserve"> (кроме </w:t>
            </w:r>
            <w:hyperlink r:id="rId235" w:history="1">
              <w:r>
                <w:rPr>
                  <w:color w:val="0000FF"/>
                </w:rPr>
                <w:t>01.11.3</w:t>
              </w:r>
            </w:hyperlink>
            <w:r>
              <w:t>)</w:t>
            </w:r>
          </w:p>
          <w:p w:rsidR="00CC228F" w:rsidRDefault="00CC228F">
            <w:pPr>
              <w:pStyle w:val="ConsPlusNormal"/>
              <w:jc w:val="center"/>
            </w:pPr>
            <w:hyperlink r:id="rId236" w:history="1">
              <w:r>
                <w:rPr>
                  <w:color w:val="0000FF"/>
                </w:rPr>
                <w:t>01.12</w:t>
              </w:r>
            </w:hyperlink>
          </w:p>
          <w:p w:rsidR="00CC228F" w:rsidRDefault="00CC228F">
            <w:pPr>
              <w:pStyle w:val="ConsPlusNormal"/>
              <w:jc w:val="center"/>
            </w:pPr>
            <w:hyperlink r:id="rId237" w:history="1">
              <w:r>
                <w:rPr>
                  <w:color w:val="0000FF"/>
                </w:rPr>
                <w:t>01.13</w:t>
              </w:r>
            </w:hyperlink>
            <w:r>
              <w:t xml:space="preserve"> (кроме </w:t>
            </w:r>
            <w:hyperlink r:id="rId238" w:history="1">
              <w:r>
                <w:rPr>
                  <w:color w:val="0000FF"/>
                </w:rPr>
                <w:t>01.13.4</w:t>
              </w:r>
            </w:hyperlink>
            <w:r>
              <w:t xml:space="preserve">, </w:t>
            </w:r>
            <w:hyperlink r:id="rId239" w:history="1">
              <w:r>
                <w:rPr>
                  <w:color w:val="0000FF"/>
                </w:rPr>
                <w:t>01.13.52</w:t>
              </w:r>
            </w:hyperlink>
            <w:r>
              <w:t>)</w:t>
            </w:r>
          </w:p>
          <w:p w:rsidR="00CC228F" w:rsidRDefault="00CC228F">
            <w:pPr>
              <w:pStyle w:val="ConsPlusNormal"/>
              <w:jc w:val="center"/>
            </w:pPr>
            <w:hyperlink r:id="rId240" w:history="1">
              <w:r>
                <w:rPr>
                  <w:color w:val="0000FF"/>
                </w:rPr>
                <w:t>01.2</w:t>
              </w:r>
            </w:hyperlink>
            <w:r>
              <w:t xml:space="preserve"> (кроме </w:t>
            </w:r>
            <w:hyperlink r:id="rId241" w:history="1">
              <w:r>
                <w:rPr>
                  <w:color w:val="0000FF"/>
                </w:rPr>
                <w:t>01.25.2</w:t>
              </w:r>
            </w:hyperlink>
            <w:r>
              <w:t xml:space="preserve">, </w:t>
            </w:r>
            <w:hyperlink r:id="rId242" w:history="1">
              <w:r>
                <w:rPr>
                  <w:color w:val="0000FF"/>
                </w:rPr>
                <w:t>01.28</w:t>
              </w:r>
            </w:hyperlink>
            <w:r>
              <w:t xml:space="preserve">, </w:t>
            </w:r>
            <w:hyperlink r:id="rId243" w:history="1">
              <w:r>
                <w:rPr>
                  <w:color w:val="0000FF"/>
                </w:rPr>
                <w:t>01.29</w:t>
              </w:r>
            </w:hyperlink>
            <w:r>
              <w:t>)</w:t>
            </w:r>
          </w:p>
          <w:p w:rsidR="00CC228F" w:rsidRDefault="00CC228F">
            <w:pPr>
              <w:pStyle w:val="ConsPlusNormal"/>
              <w:jc w:val="center"/>
            </w:pPr>
            <w:hyperlink r:id="rId244" w:history="1">
              <w:r>
                <w:rPr>
                  <w:color w:val="0000FF"/>
                </w:rPr>
                <w:t>01.41.2</w:t>
              </w:r>
            </w:hyperlink>
          </w:p>
          <w:p w:rsidR="00CC228F" w:rsidRDefault="00CC228F">
            <w:pPr>
              <w:pStyle w:val="ConsPlusNormal"/>
              <w:jc w:val="center"/>
            </w:pPr>
            <w:hyperlink r:id="rId245" w:history="1">
              <w:r>
                <w:rPr>
                  <w:color w:val="0000FF"/>
                </w:rPr>
                <w:t>01.45.2</w:t>
              </w:r>
            </w:hyperlink>
          </w:p>
          <w:p w:rsidR="00CC228F" w:rsidRDefault="00CC228F">
            <w:pPr>
              <w:pStyle w:val="ConsPlusNormal"/>
              <w:jc w:val="center"/>
            </w:pPr>
            <w:hyperlink r:id="rId246" w:history="1">
              <w:r>
                <w:rPr>
                  <w:color w:val="0000FF"/>
                </w:rPr>
                <w:t>01.47.2</w:t>
              </w:r>
            </w:hyperlink>
          </w:p>
          <w:p w:rsidR="00CC228F" w:rsidRDefault="00CC228F">
            <w:pPr>
              <w:pStyle w:val="ConsPlusNormal"/>
              <w:jc w:val="center"/>
            </w:pPr>
            <w:hyperlink r:id="rId247" w:history="1">
              <w:r>
                <w:rPr>
                  <w:color w:val="0000FF"/>
                </w:rPr>
                <w:t>01.49.1</w:t>
              </w:r>
            </w:hyperlink>
          </w:p>
          <w:p w:rsidR="00CC228F" w:rsidRDefault="00CC228F">
            <w:pPr>
              <w:pStyle w:val="ConsPlusNormal"/>
              <w:jc w:val="center"/>
            </w:pPr>
            <w:hyperlink r:id="rId248" w:history="1">
              <w:r>
                <w:rPr>
                  <w:color w:val="0000FF"/>
                </w:rPr>
                <w:t>01.49.2</w:t>
              </w:r>
            </w:hyperlink>
          </w:p>
          <w:p w:rsidR="00CC228F" w:rsidRDefault="00CC228F">
            <w:pPr>
              <w:pStyle w:val="ConsPlusNormal"/>
              <w:jc w:val="center"/>
            </w:pPr>
            <w:hyperlink r:id="rId249" w:history="1">
              <w:r>
                <w:rPr>
                  <w:color w:val="0000FF"/>
                </w:rPr>
                <w:t>03.11.1</w:t>
              </w:r>
            </w:hyperlink>
          </w:p>
          <w:p w:rsidR="00CC228F" w:rsidRDefault="00CC228F">
            <w:pPr>
              <w:pStyle w:val="ConsPlusNormal"/>
              <w:jc w:val="center"/>
            </w:pPr>
            <w:hyperlink r:id="rId250" w:history="1">
              <w:r>
                <w:rPr>
                  <w:color w:val="0000FF"/>
                </w:rPr>
                <w:t>03.11.2</w:t>
              </w:r>
            </w:hyperlink>
          </w:p>
          <w:p w:rsidR="00CC228F" w:rsidRDefault="00CC228F">
            <w:pPr>
              <w:pStyle w:val="ConsPlusNormal"/>
              <w:jc w:val="center"/>
            </w:pPr>
            <w:hyperlink r:id="rId251" w:history="1">
              <w:r>
                <w:rPr>
                  <w:color w:val="0000FF"/>
                </w:rPr>
                <w:t>03.12.1</w:t>
              </w:r>
            </w:hyperlink>
          </w:p>
          <w:p w:rsidR="00CC228F" w:rsidRDefault="00CC228F">
            <w:pPr>
              <w:pStyle w:val="ConsPlusNormal"/>
              <w:jc w:val="center"/>
            </w:pPr>
            <w:hyperlink r:id="rId252" w:history="1">
              <w:r>
                <w:rPr>
                  <w:color w:val="0000FF"/>
                </w:rPr>
                <w:t>03.21.1</w:t>
              </w:r>
            </w:hyperlink>
          </w:p>
          <w:p w:rsidR="00CC228F" w:rsidRDefault="00CC228F">
            <w:pPr>
              <w:pStyle w:val="ConsPlusNormal"/>
              <w:jc w:val="center"/>
            </w:pPr>
            <w:hyperlink r:id="rId253" w:history="1">
              <w:r>
                <w:rPr>
                  <w:color w:val="0000FF"/>
                </w:rPr>
                <w:t>03.21.2</w:t>
              </w:r>
            </w:hyperlink>
          </w:p>
          <w:p w:rsidR="00CC228F" w:rsidRDefault="00CC228F">
            <w:pPr>
              <w:pStyle w:val="ConsPlusNormal"/>
              <w:jc w:val="center"/>
            </w:pPr>
            <w:hyperlink r:id="rId254" w:history="1">
              <w:r>
                <w:rPr>
                  <w:color w:val="0000FF"/>
                </w:rPr>
                <w:t>03.22.1</w:t>
              </w:r>
            </w:hyperlink>
          </w:p>
          <w:p w:rsidR="00CC228F" w:rsidRDefault="00CC228F">
            <w:pPr>
              <w:pStyle w:val="ConsPlusNormal"/>
              <w:jc w:val="center"/>
            </w:pPr>
            <w:hyperlink r:id="rId255" w:history="1">
              <w:r>
                <w:rPr>
                  <w:color w:val="0000FF"/>
                </w:rPr>
                <w:t>03.22.2</w:t>
              </w:r>
            </w:hyperlink>
          </w:p>
          <w:p w:rsidR="00CC228F" w:rsidRDefault="00CC228F">
            <w:pPr>
              <w:pStyle w:val="ConsPlusNormal"/>
              <w:jc w:val="center"/>
            </w:pPr>
            <w:hyperlink r:id="rId256" w:history="1">
              <w:r>
                <w:rPr>
                  <w:color w:val="0000FF"/>
                </w:rPr>
                <w:t>10.11</w:t>
              </w:r>
            </w:hyperlink>
            <w:r>
              <w:t xml:space="preserve"> (кроме </w:t>
            </w:r>
            <w:hyperlink r:id="rId257" w:history="1">
              <w:r>
                <w:rPr>
                  <w:color w:val="0000FF"/>
                </w:rPr>
                <w:t>10.11.4</w:t>
              </w:r>
            </w:hyperlink>
            <w:r>
              <w:t xml:space="preserve">, </w:t>
            </w:r>
            <w:hyperlink r:id="rId258" w:history="1">
              <w:r>
                <w:rPr>
                  <w:color w:val="0000FF"/>
                </w:rPr>
                <w:t>10.11.6</w:t>
              </w:r>
            </w:hyperlink>
            <w:r>
              <w:t>)</w:t>
            </w:r>
          </w:p>
          <w:p w:rsidR="00CC228F" w:rsidRDefault="00CC228F">
            <w:pPr>
              <w:pStyle w:val="ConsPlusNormal"/>
              <w:jc w:val="center"/>
            </w:pPr>
            <w:hyperlink r:id="rId259" w:history="1">
              <w:r>
                <w:rPr>
                  <w:color w:val="0000FF"/>
                </w:rPr>
                <w:t>10.12</w:t>
              </w:r>
            </w:hyperlink>
            <w:r>
              <w:t xml:space="preserve"> (кроме </w:t>
            </w:r>
            <w:hyperlink r:id="rId260" w:history="1">
              <w:r>
                <w:rPr>
                  <w:color w:val="0000FF"/>
                </w:rPr>
                <w:t>10.12.5</w:t>
              </w:r>
            </w:hyperlink>
            <w:r>
              <w:t>)</w:t>
            </w:r>
          </w:p>
          <w:p w:rsidR="00CC228F" w:rsidRDefault="00CC228F">
            <w:pPr>
              <w:pStyle w:val="ConsPlusNormal"/>
              <w:jc w:val="center"/>
            </w:pPr>
            <w:hyperlink r:id="rId261" w:history="1">
              <w:r>
                <w:rPr>
                  <w:color w:val="0000FF"/>
                </w:rPr>
                <w:t>10.13</w:t>
              </w:r>
            </w:hyperlink>
            <w:r>
              <w:t xml:space="preserve"> (кроме </w:t>
            </w:r>
            <w:hyperlink r:id="rId262" w:history="1">
              <w:r>
                <w:rPr>
                  <w:color w:val="0000FF"/>
                </w:rPr>
                <w:t>10.13.7</w:t>
              </w:r>
            </w:hyperlink>
            <w:r>
              <w:t xml:space="preserve">, </w:t>
            </w:r>
            <w:hyperlink r:id="rId263" w:history="1">
              <w:r>
                <w:rPr>
                  <w:color w:val="0000FF"/>
                </w:rPr>
                <w:t>10.13.9</w:t>
              </w:r>
            </w:hyperlink>
            <w:r>
              <w:t>)</w:t>
            </w:r>
          </w:p>
          <w:p w:rsidR="00CC228F" w:rsidRDefault="00CC228F">
            <w:pPr>
              <w:pStyle w:val="ConsPlusNormal"/>
              <w:jc w:val="center"/>
            </w:pPr>
            <w:hyperlink r:id="rId264" w:history="1">
              <w:r>
                <w:rPr>
                  <w:color w:val="0000FF"/>
                </w:rPr>
                <w:t>10.20</w:t>
              </w:r>
            </w:hyperlink>
            <w:r>
              <w:t xml:space="preserve"> (кроме </w:t>
            </w:r>
            <w:hyperlink r:id="rId265" w:history="1">
              <w:r>
                <w:rPr>
                  <w:color w:val="0000FF"/>
                </w:rPr>
                <w:t>10.20.4</w:t>
              </w:r>
            </w:hyperlink>
            <w:r>
              <w:t xml:space="preserve">, </w:t>
            </w:r>
            <w:hyperlink r:id="rId266" w:history="1">
              <w:r>
                <w:rPr>
                  <w:color w:val="0000FF"/>
                </w:rPr>
                <w:t>10.20.5</w:t>
              </w:r>
            </w:hyperlink>
            <w:r>
              <w:t xml:space="preserve">, </w:t>
            </w:r>
            <w:hyperlink r:id="rId267" w:history="1">
              <w:r>
                <w:rPr>
                  <w:color w:val="0000FF"/>
                </w:rPr>
                <w:t>10.20.9</w:t>
              </w:r>
            </w:hyperlink>
            <w:r>
              <w:t>)</w:t>
            </w:r>
          </w:p>
          <w:p w:rsidR="00CC228F" w:rsidRDefault="00CC228F">
            <w:pPr>
              <w:pStyle w:val="ConsPlusNormal"/>
              <w:jc w:val="center"/>
            </w:pPr>
            <w:hyperlink r:id="rId268" w:history="1">
              <w:r>
                <w:rPr>
                  <w:color w:val="0000FF"/>
                </w:rPr>
                <w:t>10.3</w:t>
              </w:r>
            </w:hyperlink>
            <w:r>
              <w:t xml:space="preserve"> (кроме </w:t>
            </w:r>
            <w:hyperlink r:id="rId269" w:history="1">
              <w:r>
                <w:rPr>
                  <w:color w:val="0000FF"/>
                </w:rPr>
                <w:t>10.39.9</w:t>
              </w:r>
            </w:hyperlink>
            <w:r>
              <w:t>)</w:t>
            </w:r>
          </w:p>
          <w:p w:rsidR="00CC228F" w:rsidRDefault="00CC228F">
            <w:pPr>
              <w:pStyle w:val="ConsPlusNormal"/>
              <w:jc w:val="center"/>
            </w:pPr>
            <w:hyperlink r:id="rId270" w:history="1">
              <w:r>
                <w:rPr>
                  <w:color w:val="0000FF"/>
                </w:rPr>
                <w:t>10.4</w:t>
              </w:r>
            </w:hyperlink>
            <w:r>
              <w:t xml:space="preserve"> (кроме </w:t>
            </w:r>
            <w:hyperlink r:id="rId271" w:history="1">
              <w:r>
                <w:rPr>
                  <w:color w:val="0000FF"/>
                </w:rPr>
                <w:t>10.41.3</w:t>
              </w:r>
            </w:hyperlink>
            <w:r>
              <w:t xml:space="preserve">, </w:t>
            </w:r>
            <w:hyperlink r:id="rId272" w:history="1">
              <w:r>
                <w:rPr>
                  <w:color w:val="0000FF"/>
                </w:rPr>
                <w:t>10.41.4</w:t>
              </w:r>
            </w:hyperlink>
            <w:r>
              <w:t xml:space="preserve">, </w:t>
            </w:r>
            <w:hyperlink r:id="rId273" w:history="1">
              <w:r>
                <w:rPr>
                  <w:color w:val="0000FF"/>
                </w:rPr>
                <w:t>10.41.6</w:t>
              </w:r>
            </w:hyperlink>
            <w:r>
              <w:t xml:space="preserve">, </w:t>
            </w:r>
            <w:hyperlink r:id="rId274" w:history="1">
              <w:r>
                <w:rPr>
                  <w:color w:val="0000FF"/>
                </w:rPr>
                <w:t>10.41.7</w:t>
              </w:r>
            </w:hyperlink>
            <w:r>
              <w:t>)</w:t>
            </w:r>
          </w:p>
          <w:p w:rsidR="00CC228F" w:rsidRDefault="00CC228F">
            <w:pPr>
              <w:pStyle w:val="ConsPlusNormal"/>
              <w:jc w:val="center"/>
            </w:pPr>
            <w:hyperlink r:id="rId275" w:history="1">
              <w:r>
                <w:rPr>
                  <w:color w:val="0000FF"/>
                </w:rPr>
                <w:t>10.5</w:t>
              </w:r>
            </w:hyperlink>
          </w:p>
          <w:p w:rsidR="00CC228F" w:rsidRDefault="00CC228F">
            <w:pPr>
              <w:pStyle w:val="ConsPlusNormal"/>
              <w:jc w:val="center"/>
            </w:pPr>
            <w:hyperlink r:id="rId276" w:history="1">
              <w:r>
                <w:rPr>
                  <w:color w:val="0000FF"/>
                </w:rPr>
                <w:t>10.6</w:t>
              </w:r>
            </w:hyperlink>
          </w:p>
          <w:p w:rsidR="00CC228F" w:rsidRDefault="00CC228F">
            <w:pPr>
              <w:pStyle w:val="ConsPlusNormal"/>
              <w:jc w:val="center"/>
            </w:pPr>
            <w:hyperlink r:id="rId277" w:history="1">
              <w:r>
                <w:rPr>
                  <w:color w:val="0000FF"/>
                </w:rPr>
                <w:t>10.7</w:t>
              </w:r>
            </w:hyperlink>
          </w:p>
          <w:p w:rsidR="00CC228F" w:rsidRDefault="00CC228F">
            <w:pPr>
              <w:pStyle w:val="ConsPlusNormal"/>
              <w:jc w:val="center"/>
            </w:pPr>
            <w:hyperlink r:id="rId278" w:history="1">
              <w:r>
                <w:rPr>
                  <w:color w:val="0000FF"/>
                </w:rPr>
                <w:t>10.8</w:t>
              </w:r>
            </w:hyperlink>
          </w:p>
        </w:tc>
      </w:tr>
      <w:tr w:rsidR="00CC228F">
        <w:tc>
          <w:tcPr>
            <w:tcW w:w="4309" w:type="dxa"/>
            <w:tcBorders>
              <w:top w:val="single" w:sz="4" w:space="0" w:color="auto"/>
              <w:bottom w:val="single" w:sz="4" w:space="0" w:color="auto"/>
            </w:tcBorders>
          </w:tcPr>
          <w:p w:rsidR="00CC228F" w:rsidRDefault="00CC228F">
            <w:pPr>
              <w:pStyle w:val="ConsPlusNormal"/>
            </w:pPr>
            <w:r>
              <w:t>в) 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w:t>
            </w:r>
          </w:p>
        </w:tc>
        <w:tc>
          <w:tcPr>
            <w:tcW w:w="4706" w:type="dxa"/>
            <w:tcBorders>
              <w:top w:val="single" w:sz="4" w:space="0" w:color="auto"/>
              <w:bottom w:val="single" w:sz="4" w:space="0" w:color="auto"/>
            </w:tcBorders>
          </w:tcPr>
          <w:p w:rsidR="00CC228F" w:rsidRDefault="00CC228F">
            <w:pPr>
              <w:pStyle w:val="ConsPlusNormal"/>
              <w:jc w:val="center"/>
            </w:pPr>
            <w:r>
              <w:t>При любом размере начальной (максимальной) цены, цены контракта, заключаемого с единственным поставщиком (подрядчиком, исполнителем)</w:t>
            </w:r>
          </w:p>
        </w:tc>
      </w:tr>
      <w:tr w:rsidR="00CC228F">
        <w:tblPrEx>
          <w:tblBorders>
            <w:insideH w:val="none" w:sz="0" w:space="0" w:color="auto"/>
          </w:tblBorders>
        </w:tblPrEx>
        <w:tc>
          <w:tcPr>
            <w:tcW w:w="4309" w:type="dxa"/>
            <w:tcBorders>
              <w:top w:val="single" w:sz="4" w:space="0" w:color="auto"/>
              <w:bottom w:val="nil"/>
            </w:tcBorders>
          </w:tcPr>
          <w:p w:rsidR="00CC228F" w:rsidRDefault="00CC228F">
            <w:pPr>
              <w:pStyle w:val="ConsPlusNormal"/>
            </w:pPr>
            <w:r>
              <w:t>г) иные показатели для применения типового контракта</w:t>
            </w:r>
          </w:p>
        </w:tc>
        <w:tc>
          <w:tcPr>
            <w:tcW w:w="4706" w:type="dxa"/>
            <w:tcBorders>
              <w:top w:val="single" w:sz="4" w:space="0" w:color="auto"/>
              <w:bottom w:val="nil"/>
            </w:tcBorders>
          </w:tcPr>
          <w:p w:rsidR="00CC228F" w:rsidRDefault="00CC228F">
            <w:pPr>
              <w:pStyle w:val="ConsPlusNormal"/>
              <w:jc w:val="center"/>
            </w:pPr>
            <w:r>
              <w:t>Не применяется в отношении закупок по государственному оборонному заказу и закупок материальных ценностей, поставляемых в государственный материальный резерв</w:t>
            </w:r>
          </w:p>
        </w:tc>
      </w:tr>
      <w:tr w:rsidR="00CC228F">
        <w:tblPrEx>
          <w:tblBorders>
            <w:insideH w:val="none" w:sz="0" w:space="0" w:color="auto"/>
          </w:tblBorders>
        </w:tblPrEx>
        <w:tc>
          <w:tcPr>
            <w:tcW w:w="9015" w:type="dxa"/>
            <w:gridSpan w:val="2"/>
            <w:tcBorders>
              <w:top w:val="nil"/>
              <w:bottom w:val="single" w:sz="4" w:space="0" w:color="auto"/>
            </w:tcBorders>
          </w:tcPr>
          <w:p w:rsidR="00CC228F" w:rsidRDefault="00CC228F">
            <w:pPr>
              <w:pStyle w:val="ConsPlusNormal"/>
              <w:jc w:val="both"/>
            </w:pPr>
            <w:r>
              <w:t xml:space="preserve">(в ред. </w:t>
            </w:r>
            <w:hyperlink r:id="rId279" w:history="1">
              <w:r>
                <w:rPr>
                  <w:color w:val="0000FF"/>
                </w:rPr>
                <w:t>Приказа</w:t>
              </w:r>
            </w:hyperlink>
            <w:r>
              <w:t xml:space="preserve"> Минсельхоза России от 12.10.2020 N 605)</w:t>
            </w:r>
          </w:p>
        </w:tc>
      </w:tr>
    </w:tbl>
    <w:p w:rsidR="00CC228F" w:rsidRDefault="00CC228F">
      <w:pPr>
        <w:pStyle w:val="ConsPlusNormal"/>
        <w:jc w:val="both"/>
      </w:pPr>
    </w:p>
    <w:p w:rsidR="00CC228F" w:rsidRDefault="00CC228F">
      <w:pPr>
        <w:pStyle w:val="ConsPlusNormal"/>
        <w:ind w:firstLine="540"/>
        <w:jc w:val="both"/>
      </w:pPr>
      <w:r>
        <w:t>--------------------------------</w:t>
      </w:r>
    </w:p>
    <w:p w:rsidR="00CC228F" w:rsidRDefault="00CC228F">
      <w:pPr>
        <w:pStyle w:val="ConsPlusNormal"/>
        <w:spacing w:before="220"/>
        <w:ind w:firstLine="540"/>
        <w:jc w:val="both"/>
      </w:pPr>
      <w:bookmarkStart w:id="179" w:name="P1096"/>
      <w:bookmarkEnd w:id="179"/>
      <w:r>
        <w:t>&lt;1&gt; Собрание законодательства Российской Федерации, 2017, N 7, ст. 1084; N 42, ст. 6158.</w:t>
      </w:r>
    </w:p>
    <w:p w:rsidR="00CC228F" w:rsidRDefault="00CC228F">
      <w:pPr>
        <w:pStyle w:val="ConsPlusNormal"/>
        <w:jc w:val="both"/>
      </w:pPr>
    </w:p>
    <w:p w:rsidR="00CC228F" w:rsidRDefault="00CC228F">
      <w:pPr>
        <w:pStyle w:val="ConsPlusNormal"/>
        <w:jc w:val="both"/>
      </w:pPr>
    </w:p>
    <w:p w:rsidR="00CC228F" w:rsidRDefault="00CC228F">
      <w:pPr>
        <w:pStyle w:val="ConsPlusNormal"/>
        <w:pBdr>
          <w:top w:val="single" w:sz="6" w:space="0" w:color="auto"/>
        </w:pBdr>
        <w:spacing w:before="100" w:after="100"/>
        <w:jc w:val="both"/>
        <w:rPr>
          <w:sz w:val="2"/>
          <w:szCs w:val="2"/>
        </w:rPr>
      </w:pPr>
    </w:p>
    <w:p w:rsidR="00345786" w:rsidRDefault="00345786">
      <w:bookmarkStart w:id="180" w:name="_GoBack"/>
      <w:bookmarkEnd w:id="180"/>
    </w:p>
    <w:sectPr w:rsidR="00345786" w:rsidSect="00CE7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8F"/>
    <w:rsid w:val="00345786"/>
    <w:rsid w:val="00CC2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2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2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2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2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22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22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228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2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2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2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2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22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22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22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852138290E6EC15F11E36AEFFC0C4BC376951AF2E33C4241AA73E04C5B35139931961D3C7CCCD54B9DAF5D39sC14L" TargetMode="External"/><Relationship Id="rId21" Type="http://schemas.openxmlformats.org/officeDocument/2006/relationships/hyperlink" Target="consultantplus://offline/ref=90852138290E6EC15F11E36AEFFC0C4BC2729C13FDED614849F37FE24B546A048C78C2103D7BD1D142D7FC196EC837CCD66E10E1172744sB1AL" TargetMode="External"/><Relationship Id="rId42" Type="http://schemas.openxmlformats.org/officeDocument/2006/relationships/hyperlink" Target="consultantplus://offline/ref=90852138290E6EC15F11E36AEFFC0C4BC372951BFCE23C4241AA73E04C5B35138B31CE13372983911C8EAD5C25C535D3CA6E10sF1EL" TargetMode="External"/><Relationship Id="rId63" Type="http://schemas.openxmlformats.org/officeDocument/2006/relationships/hyperlink" Target="consultantplus://offline/ref=90852138290E6EC15F11E36AEFFC0C4BC374921BFDE33C4241AA73E04C5B35138B31CE113C7CD1D54088F90C7F903ACDC97012FD0B2546B9sB1CL" TargetMode="External"/><Relationship Id="rId84" Type="http://schemas.openxmlformats.org/officeDocument/2006/relationships/hyperlink" Target="consultantplus://offline/ref=90852138290E6EC15F11E36AEFFC0C4BC177951BFDE33C4241AA73E04C5B35139931961D3C7CCCD54B9DAF5D39sC14L" TargetMode="External"/><Relationship Id="rId138" Type="http://schemas.openxmlformats.org/officeDocument/2006/relationships/hyperlink" Target="consultantplus://offline/ref=90852138290E6EC15F11E36AEFFC0C4BC3759C1EFAE13C4241AA73E04C5B35138B31CE113F75D6D14B88F90C7F903ACDC97012FD0B2546B9sB1CL" TargetMode="External"/><Relationship Id="rId159" Type="http://schemas.openxmlformats.org/officeDocument/2006/relationships/hyperlink" Target="consultantplus://offline/ref=90852138290E6EC15F11E36AEFFC0C4BC3759C1EFAE13C4241AA73E04C5B35138B31CE113C7DD0D64D88F90C7F903ACDC97012FD0B2546B9sB1CL" TargetMode="External"/><Relationship Id="rId170" Type="http://schemas.openxmlformats.org/officeDocument/2006/relationships/hyperlink" Target="consultantplus://offline/ref=90852138290E6EC15F11E36AEFFC0C4BC3759C1EFAE13C4241AA73E04C5B35138B31CE113C7DD0D24F88F90C7F903ACDC97012FD0B2546B9sB1CL" TargetMode="External"/><Relationship Id="rId191" Type="http://schemas.openxmlformats.org/officeDocument/2006/relationships/hyperlink" Target="consultantplus://offline/ref=90852138290E6EC15F11E36AEFFC0C4BC3759C1EFAE13C4241AA73E04C5B35138B31CE113C7CD3D64B88F90C7F903ACDC97012FD0B2546B9sB1CL" TargetMode="External"/><Relationship Id="rId205" Type="http://schemas.openxmlformats.org/officeDocument/2006/relationships/hyperlink" Target="consultantplus://offline/ref=90852138290E6EC15F11E36AEFFC0C4BC3759C1EFAE13C4241AA73E04C5B35138B31CE113C78D6D34088F90C7F903ACDC97012FD0B2546B9sB1CL" TargetMode="External"/><Relationship Id="rId226" Type="http://schemas.openxmlformats.org/officeDocument/2006/relationships/hyperlink" Target="consultantplus://offline/ref=90852138290E6EC15F11E36AEFFC0C4BC3759C1EFAE13C4241AA73E04C5B35138B31CE113C7BDBD24A88F90C7F903ACDC97012FD0B2546B9sB1CL" TargetMode="External"/><Relationship Id="rId247" Type="http://schemas.openxmlformats.org/officeDocument/2006/relationships/hyperlink" Target="consultantplus://offline/ref=90852138290E6EC15F11E36AEFFC0C4BC376951AF2E33C4241AA73E04C5B35138B31CE113C7DD1D64088F90C7F903ACDC97012FD0B2546B9sB1CL" TargetMode="External"/><Relationship Id="rId107" Type="http://schemas.openxmlformats.org/officeDocument/2006/relationships/hyperlink" Target="consultantplus://offline/ref=90852138290E6EC15F11E36AEFFC0C4BC3769419FCE23C4241AA73E04C5B35138B31CE113C7DD2DC4A88F90C7F903ACDC97012FD0B2546B9sB1CL" TargetMode="External"/><Relationship Id="rId268" Type="http://schemas.openxmlformats.org/officeDocument/2006/relationships/hyperlink" Target="consultantplus://offline/ref=90852138290E6EC15F11E36AEFFC0C4BC376951AF2E33C4241AA73E04C5B35138B31CE113C7DD5D24088F90C7F903ACDC97012FD0B2546B9sB1CL" TargetMode="External"/><Relationship Id="rId11" Type="http://schemas.openxmlformats.org/officeDocument/2006/relationships/hyperlink" Target="consultantplus://offline/ref=90852138290E6EC15F11E36AEFFC0C4BC374921BFDE33C4241AA73E04C5B35138B31CE113D7ADADE1DD2E90836C536D3C86C0CFD1525s417L" TargetMode="External"/><Relationship Id="rId32" Type="http://schemas.openxmlformats.org/officeDocument/2006/relationships/hyperlink" Target="consultantplus://offline/ref=90852138290E6EC15F11E36AEFFC0C4BC2729C13FDED614849F37FE24B546A048C78C2103D7BD1D142D7FC196EC837CCD66E10E1172744sB1AL" TargetMode="External"/><Relationship Id="rId53" Type="http://schemas.openxmlformats.org/officeDocument/2006/relationships/hyperlink" Target="consultantplus://offline/ref=90852138290E6EC15F11E36AEFFC0C4BC374921BFDE33C4241AA73E04C5B35138B31CE113D7CD3DE1DD2E90836C536D3C86C0CFD1525s417L" TargetMode="External"/><Relationship Id="rId74" Type="http://schemas.openxmlformats.org/officeDocument/2006/relationships/hyperlink" Target="consultantplus://offline/ref=90852138290E6EC15F11E36AEFFC0C4BC374921BFDE33C4241AA73E04C5B35138B31CE113D7BD2DE1DD2E90836C536D3C86C0CFD1525s417L" TargetMode="External"/><Relationship Id="rId128" Type="http://schemas.openxmlformats.org/officeDocument/2006/relationships/hyperlink" Target="consultantplus://offline/ref=90852138290E6EC15F11E36AEFFC0C4BC3759C1EFAE13C4241AA73E04C5B35138B31CE113C7DD3D04988F90C7F903ACDC97012FD0B2546B9sB1CL" TargetMode="External"/><Relationship Id="rId149" Type="http://schemas.openxmlformats.org/officeDocument/2006/relationships/hyperlink" Target="consultantplus://offline/ref=90852138290E6EC15F11E36AEFFC0C4BC3759C1EFAE13C4241AA73E04C5B35138B31CE113F75D6D34D88F90C7F903ACDC97012FD0B2546B9sB1C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0852138290E6EC15F11E36AEFFC0C4BC372951BFCE23C4241AA73E04C5B35138B31CE16372983911C8EAD5C25C535D3CA6E10sF1EL" TargetMode="External"/><Relationship Id="rId160" Type="http://schemas.openxmlformats.org/officeDocument/2006/relationships/hyperlink" Target="consultantplus://offline/ref=90852138290E6EC15F11E36AEFFC0C4BC3759C1EFAE13C4241AA73E04C5B35138B31CE113C7DD0D14B88F90C7F903ACDC97012FD0B2546B9sB1CL" TargetMode="External"/><Relationship Id="rId181" Type="http://schemas.openxmlformats.org/officeDocument/2006/relationships/hyperlink" Target="consultantplus://offline/ref=90852138290E6EC15F11E36AEFFC0C4BC3759C1EFAE13C4241AA73E04C5B35138B31CE113C7DD1D04F88F90C7F903ACDC97012FD0B2546B9sB1CL" TargetMode="External"/><Relationship Id="rId216" Type="http://schemas.openxmlformats.org/officeDocument/2006/relationships/hyperlink" Target="consultantplus://offline/ref=90852138290E6EC15F11E36AEFFC0C4BC3759C1EFAE13C4241AA73E04C5B35138B31CE113C7BD7D44C88F90C7F903ACDC97012FD0B2546B9sB1CL" TargetMode="External"/><Relationship Id="rId237" Type="http://schemas.openxmlformats.org/officeDocument/2006/relationships/hyperlink" Target="consultantplus://offline/ref=90852138290E6EC15F11E36AEFFC0C4BC376951AF2E33C4241AA73E04C5B35138B31CE113C7DD3D24A88F90C7F903ACDC97012FD0B2546B9sB1CL" TargetMode="External"/><Relationship Id="rId258" Type="http://schemas.openxmlformats.org/officeDocument/2006/relationships/hyperlink" Target="consultantplus://offline/ref=90852138290E6EC15F11E36AEFFC0C4BC376951AF2E33C4241AA73E04C5B35138B31CE113C7DD5D64888F90C7F903ACDC97012FD0B2546B9sB1CL" TargetMode="External"/><Relationship Id="rId279" Type="http://schemas.openxmlformats.org/officeDocument/2006/relationships/hyperlink" Target="consultantplus://offline/ref=90852138290E6EC15F11E36AEFFC0C4BC376901AF3E63C4241AA73E04C5B35138B31CE113C7DD2D54F88F90C7F903ACDC97012FD0B2546B9sB1CL" TargetMode="External"/><Relationship Id="rId22" Type="http://schemas.openxmlformats.org/officeDocument/2006/relationships/hyperlink" Target="consultantplus://offline/ref=90852138290E6EC15F11E36AEFFC0C4BC374921BFDE33C4241AA73E04C5B35138B31CE113C7DDBD74988F90C7F903ACDC97012FD0B2546B9sB1CL" TargetMode="External"/><Relationship Id="rId43" Type="http://schemas.openxmlformats.org/officeDocument/2006/relationships/hyperlink" Target="consultantplus://offline/ref=90852138290E6EC15F11E36AEFFC0C4BC374921BFDE33C4241AA73E04C5B35138B31CE143F7CD98118C7F8503BC429CDCA7010FF17s216L" TargetMode="External"/><Relationship Id="rId64" Type="http://schemas.openxmlformats.org/officeDocument/2006/relationships/hyperlink" Target="consultantplus://offline/ref=90852138290E6EC15F11E36AEFFC0C4BC374921BFDE33C4241AA73E04C5B35139931961D3C7CCCD54B9DAF5D39sC14L" TargetMode="External"/><Relationship Id="rId118" Type="http://schemas.openxmlformats.org/officeDocument/2006/relationships/hyperlink" Target="consultantplus://offline/ref=90852138290E6EC15F11E36AEFFC0C4BC3759C1EFAE13C4241AA73E04C5B35139931961D3C7CCCD54B9DAF5D39sC14L" TargetMode="External"/><Relationship Id="rId139" Type="http://schemas.openxmlformats.org/officeDocument/2006/relationships/hyperlink" Target="consultantplus://offline/ref=90852138290E6EC15F11E36AEFFC0C4BC3759C1EFAE13C4241AA73E04C5B35138B31CE113F75D6D14D88F90C7F903ACDC97012FD0B2546B9sB1CL" TargetMode="External"/><Relationship Id="rId85" Type="http://schemas.openxmlformats.org/officeDocument/2006/relationships/hyperlink" Target="consultantplus://offline/ref=90852138290E6EC15F11E36AEFFC0C4BC2769D12FFE73C4241AA73E04C5B35138B31CE113C7DD2D74F88F90C7F903ACDC97012FD0B2546B9sB1CL" TargetMode="External"/><Relationship Id="rId150" Type="http://schemas.openxmlformats.org/officeDocument/2006/relationships/hyperlink" Target="consultantplus://offline/ref=90852138290E6EC15F11E36AEFFC0C4BC3759C1EFAE13C4241AA73E04C5B35138B31CE113F75D6D34F88F90C7F903ACDC97012FD0B2546B9sB1CL" TargetMode="External"/><Relationship Id="rId171" Type="http://schemas.openxmlformats.org/officeDocument/2006/relationships/hyperlink" Target="consultantplus://offline/ref=90852138290E6EC15F11E36AEFFC0C4BC3759C1EFAE13C4241AA73E04C5B35138B31CE113C7DD0D24188F90C7F903ACDC97012FD0B2546B9sB1CL" TargetMode="External"/><Relationship Id="rId192" Type="http://schemas.openxmlformats.org/officeDocument/2006/relationships/hyperlink" Target="consultantplus://offline/ref=90852138290E6EC15F11E36AEFFC0C4BC3759C1EFAE13C4241AA73E04C5B35138B31CE113F7AD1DD4988F90C7F903ACDC97012FD0B2546B9sB1CL" TargetMode="External"/><Relationship Id="rId206" Type="http://schemas.openxmlformats.org/officeDocument/2006/relationships/hyperlink" Target="consultantplus://offline/ref=90852138290E6EC15F11E36AEFFC0C4BC3759C1EFAE13C4241AA73E04C5B35138B31CE113C78D6D24C88F90C7F903ACDC97012FD0B2546B9sB1CL" TargetMode="External"/><Relationship Id="rId227" Type="http://schemas.openxmlformats.org/officeDocument/2006/relationships/hyperlink" Target="consultantplus://offline/ref=90852138290E6EC15F11E36AEFFC0C4BC3759C1EFAE13C4241AA73E04C5B35138B31CE113C7BDBDC4E88F90C7F903ACDC97012FD0B2546B9sB1CL" TargetMode="External"/><Relationship Id="rId248" Type="http://schemas.openxmlformats.org/officeDocument/2006/relationships/hyperlink" Target="consultantplus://offline/ref=90852138290E6EC15F11E36AEFFC0C4BC376951AF2E33C4241AA73E04C5B35138B31CE113C7DD1D14E88F90C7F903ACDC97012FD0B2546B9sB1CL" TargetMode="External"/><Relationship Id="rId269" Type="http://schemas.openxmlformats.org/officeDocument/2006/relationships/hyperlink" Target="consultantplus://offline/ref=90852138290E6EC15F11E36AEFFC0C4BC376951AF2E33C4241AA73E04C5B35138B31CE113C7DD5DC4888F90C7F903ACDC97012FD0B2546B9sB1CL" TargetMode="External"/><Relationship Id="rId12" Type="http://schemas.openxmlformats.org/officeDocument/2006/relationships/hyperlink" Target="consultantplus://offline/ref=90852138290E6EC15F11E36AEFFC0C4BC374921BFDE33C4241AA73E04C5B35139931961D3C7CCCD54B9DAF5D39sC14L" TargetMode="External"/><Relationship Id="rId33" Type="http://schemas.openxmlformats.org/officeDocument/2006/relationships/hyperlink" Target="consultantplus://offline/ref=90852138290E6EC15F11E36AEFFC0C4BC2729C13FDED614849F37FE24B546A048C78C2103D7BD1D142D7FC196EC837CCD66E10E1172744sB1AL" TargetMode="External"/><Relationship Id="rId108" Type="http://schemas.openxmlformats.org/officeDocument/2006/relationships/hyperlink" Target="consultantplus://offline/ref=90852138290E6EC15F11E36AEFFC0C4BC3769419FCE23C4241AA73E04C5B35138B31CE113874D5DE1DD2E90836C536D3C86C0CFD1525s417L" TargetMode="External"/><Relationship Id="rId129" Type="http://schemas.openxmlformats.org/officeDocument/2006/relationships/hyperlink" Target="consultantplus://offline/ref=90852138290E6EC15F11E36AEFFC0C4BC3759C1EFAE13C4241AA73E04C5B35138B31CE113C7DD3D34988F90C7F903ACDC97012FD0B2546B9sB1CL" TargetMode="External"/><Relationship Id="rId280" Type="http://schemas.openxmlformats.org/officeDocument/2006/relationships/fontTable" Target="fontTable.xml"/><Relationship Id="rId54" Type="http://schemas.openxmlformats.org/officeDocument/2006/relationships/hyperlink" Target="consultantplus://offline/ref=90852138290E6EC15F11E36AEFFC0C4BC374921BFDE33C4241AA73E04C5B35138B31CE113F7FDADE1DD2E90836C536D3C86C0CFD1525s417L" TargetMode="External"/><Relationship Id="rId75" Type="http://schemas.openxmlformats.org/officeDocument/2006/relationships/hyperlink" Target="consultantplus://offline/ref=90852138290E6EC15F11E36AEFFC0C4BC3769612FBE73C4241AA73E04C5B35138B31CE11347686840DD6A05D3ADB37CFD66C12FDs114L" TargetMode="External"/><Relationship Id="rId96" Type="http://schemas.openxmlformats.org/officeDocument/2006/relationships/hyperlink" Target="consultantplus://offline/ref=90852138290E6EC15F11E36AEFFC0C4BC374921BFDE33C4241AA73E04C5B35138B31CE113C7CDAD04188F90C7F903ACDC97012FD0B2546B9sB1CL" TargetMode="External"/><Relationship Id="rId140" Type="http://schemas.openxmlformats.org/officeDocument/2006/relationships/hyperlink" Target="consultantplus://offline/ref=90852138290E6EC15F11E36AEFFC0C4BC3759C1EFAE13C4241AA73E04C5B35138B31CE113F75D6D14F88F90C7F903ACDC97012FD0B2546B9sB1CL" TargetMode="External"/><Relationship Id="rId161" Type="http://schemas.openxmlformats.org/officeDocument/2006/relationships/hyperlink" Target="consultantplus://offline/ref=90852138290E6EC15F11E36AEFFC0C4BC3759C1EFAE13C4241AA73E04C5B35138B31CE113C7DD0D14D88F90C7F903ACDC97012FD0B2546B9sB1CL" TargetMode="External"/><Relationship Id="rId182" Type="http://schemas.openxmlformats.org/officeDocument/2006/relationships/hyperlink" Target="consultantplus://offline/ref=90852138290E6EC15F11E36AEFFC0C4BC3759C1EFAE13C4241AA73E04C5B35138B31CE113C7DD1D04188F90C7F903ACDC97012FD0B2546B9sB1CL" TargetMode="External"/><Relationship Id="rId217" Type="http://schemas.openxmlformats.org/officeDocument/2006/relationships/hyperlink" Target="consultantplus://offline/ref=90852138290E6EC15F11E36AEFFC0C4BC3759C1EFAE13C4241AA73E04C5B35138B31CE113C7BD7D34088F90C7F903ACDC97012FD0B2546B9sB1CL" TargetMode="External"/><Relationship Id="rId6" Type="http://schemas.openxmlformats.org/officeDocument/2006/relationships/hyperlink" Target="consultantplus://offline/ref=90852138290E6EC15F11E36AEFFC0C4BC376901AF3E63C4241AA73E04C5B35138B31CE113C7DD2D54F88F90C7F903ACDC97012FD0B2546B9sB1CL" TargetMode="External"/><Relationship Id="rId238" Type="http://schemas.openxmlformats.org/officeDocument/2006/relationships/hyperlink" Target="consultantplus://offline/ref=90852138290E6EC15F11E36AEFFC0C4BC376951AF2E33C4241AA73E04C5B35138B31CE113C7DD3DD4088F90C7F903ACDC97012FD0B2546B9sB1CL" TargetMode="External"/><Relationship Id="rId259" Type="http://schemas.openxmlformats.org/officeDocument/2006/relationships/hyperlink" Target="consultantplus://offline/ref=90852138290E6EC15F11E36AEFFC0C4BC376951AF2E33C4241AA73E04C5B35138B31CE113C7DD5D64A88F90C7F903ACDC97012FD0B2546B9sB1CL" TargetMode="External"/><Relationship Id="rId23" Type="http://schemas.openxmlformats.org/officeDocument/2006/relationships/hyperlink" Target="consultantplus://offline/ref=90852138290E6EC15F11E36AEFFC0C4BC374921BFDE33C4241AA73E04C5B35138B31CE113D7ADADE1DD2E90836C536D3C86C0CFD1525s417L" TargetMode="External"/><Relationship Id="rId119" Type="http://schemas.openxmlformats.org/officeDocument/2006/relationships/hyperlink" Target="consultantplus://offline/ref=90852138290E6EC15F11E36AEFFC0C4BC3759C1EFAE13C4241AA73E04C5B35138B31CE113C7DD2DC4188F90C7F903ACDC97012FD0B2546B9sB1CL" TargetMode="External"/><Relationship Id="rId270" Type="http://schemas.openxmlformats.org/officeDocument/2006/relationships/hyperlink" Target="consultantplus://offline/ref=90852138290E6EC15F11E36AEFFC0C4BC376951AF2E33C4241AA73E04C5B35138B31CE113C7DD5DC4A88F90C7F903ACDC97012FD0B2546B9sB1CL" TargetMode="External"/><Relationship Id="rId44" Type="http://schemas.openxmlformats.org/officeDocument/2006/relationships/hyperlink" Target="consultantplus://offline/ref=90852138290E6EC15F11E36AEFFC0C4BC374921BFDE33C4241AA73E04C5B35138B31CE113D7DD4DE1DD2E90836C536D3C86C0CFD1525s417L" TargetMode="External"/><Relationship Id="rId65" Type="http://schemas.openxmlformats.org/officeDocument/2006/relationships/hyperlink" Target="consultantplus://offline/ref=90852138290E6EC15F11E36AEFFC0C4BC374921BFDE33C4241AA73E04C5B35138B31CE113C7DDBD74988F90C7F903ACDC97012FD0B2546B9sB1CL" TargetMode="External"/><Relationship Id="rId86" Type="http://schemas.openxmlformats.org/officeDocument/2006/relationships/hyperlink" Target="consultantplus://offline/ref=90852138290E6EC15F11E36AEFFC0C4BC374921BFDE33C4241AA73E04C5B35138B31CE113C7CDAD34088F90C7F903ACDC97012FD0B2546B9sB1CL" TargetMode="External"/><Relationship Id="rId130" Type="http://schemas.openxmlformats.org/officeDocument/2006/relationships/hyperlink" Target="consultantplus://offline/ref=90852138290E6EC15F11E36AEFFC0C4BC3759C1EFAE13C4241AA73E04C5B35138B31CE113C7DD3D24988F90C7F903ACDC97012FD0B2546B9sB1CL" TargetMode="External"/><Relationship Id="rId151" Type="http://schemas.openxmlformats.org/officeDocument/2006/relationships/hyperlink" Target="consultantplus://offline/ref=90852138290E6EC15F11E36AEFFC0C4BC3759C1EFAE13C4241AA73E04C5B35138B31CE113F75D6D34188F90C7F903ACDC97012FD0B2546B9sB1CL" TargetMode="External"/><Relationship Id="rId172" Type="http://schemas.openxmlformats.org/officeDocument/2006/relationships/hyperlink" Target="consultantplus://offline/ref=90852138290E6EC15F11E36AEFFC0C4BC3759C1EFAE13C4241AA73E04C5B35138B31CE113C7DD1D54D88F90C7F903ACDC97012FD0B2546B9sB1CL" TargetMode="External"/><Relationship Id="rId193" Type="http://schemas.openxmlformats.org/officeDocument/2006/relationships/hyperlink" Target="consultantplus://offline/ref=90852138290E6EC15F11E36AEFFC0C4BC3759C1EFAE13C4241AA73E04C5B35138B31CE113C79D7DD4088F90C7F903ACDC97012FD0B2546B9sB1CL" TargetMode="External"/><Relationship Id="rId202" Type="http://schemas.openxmlformats.org/officeDocument/2006/relationships/hyperlink" Target="consultantplus://offline/ref=90852138290E6EC15F11E36AEFFC0C4BC3759C1EFAE13C4241AA73E04C5B35138B31CE113C78D3D14088F90C7F903ACDC97012FD0B2546B9sB1CL" TargetMode="External"/><Relationship Id="rId207" Type="http://schemas.openxmlformats.org/officeDocument/2006/relationships/hyperlink" Target="consultantplus://offline/ref=90852138290E6EC15F11E36AEFFC0C4BC3759C1EFAE13C4241AA73E04C5B35138B31CE113C78D4D74C88F90C7F903ACDC97012FD0B2546B9sB1CL" TargetMode="External"/><Relationship Id="rId223" Type="http://schemas.openxmlformats.org/officeDocument/2006/relationships/hyperlink" Target="consultantplus://offline/ref=90852138290E6EC15F11E36AEFFC0C4BC3759C1EFAE13C4241AA73E04C5B35138B31CE113C7BD5D14A88F90C7F903ACDC97012FD0B2546B9sB1CL" TargetMode="External"/><Relationship Id="rId228" Type="http://schemas.openxmlformats.org/officeDocument/2006/relationships/hyperlink" Target="consultantplus://offline/ref=90852138290E6EC15F11E36AEFFC0C4BC3759C1EFAE13C4241AA73E04C5B35138B31CE113C7AD2D34888F90C7F903ACDC97012FD0B2546B9sB1CL" TargetMode="External"/><Relationship Id="rId244" Type="http://schemas.openxmlformats.org/officeDocument/2006/relationships/hyperlink" Target="consultantplus://offline/ref=90852138290E6EC15F11E36AEFFC0C4BC376951AF2E33C4241AA73E04C5B35138B31CE113C7DD0D24088F90C7F903ACDC97012FD0B2546B9sB1CL" TargetMode="External"/><Relationship Id="rId249" Type="http://schemas.openxmlformats.org/officeDocument/2006/relationships/hyperlink" Target="consultantplus://offline/ref=90852138290E6EC15F11E36AEFFC0C4BC376951AF2E33C4241AA73E04C5B35138B31CE113C7DD6D14C88F90C7F903ACDC97012FD0B2546B9sB1CL" TargetMode="External"/><Relationship Id="rId13" Type="http://schemas.openxmlformats.org/officeDocument/2006/relationships/hyperlink" Target="consultantplus://offline/ref=90852138290E6EC15F11E36AEFFC0C4BC374921BFDE33C4241AA73E04C5B35138B31CE113C7DD6D54988F90C7F903ACDC97012FD0B2546B9sB1CL" TargetMode="External"/><Relationship Id="rId18" Type="http://schemas.openxmlformats.org/officeDocument/2006/relationships/hyperlink" Target="consultantplus://offline/ref=90852138290E6EC15F11E36AEFFC0C4BC374921BFDE33C4241AA73E04C5B35138B31CE113D7ADADE1DD2E90836C536D3C86C0CFD1525s417L" TargetMode="External"/><Relationship Id="rId39" Type="http://schemas.openxmlformats.org/officeDocument/2006/relationships/hyperlink" Target="consultantplus://offline/ref=90852138290E6EC15F11E36AEFFC0C4BC2729C13FDED614849F37FE24B546A048C78C2103D7BD1D142D7FC196EC837CCD66E10E1172744sB1AL" TargetMode="External"/><Relationship Id="rId109" Type="http://schemas.openxmlformats.org/officeDocument/2006/relationships/hyperlink" Target="consultantplus://offline/ref=90852138290E6EC15F11E36AEFFC0C4BC3769419FCE23C4241AA73E04C5B35138B31CE113C7DD2DC4A88F90C7F903ACDC97012FD0B2546B9sB1CL" TargetMode="External"/><Relationship Id="rId260" Type="http://schemas.openxmlformats.org/officeDocument/2006/relationships/hyperlink" Target="consultantplus://offline/ref=90852138290E6EC15F11E36AEFFC0C4BC376951AF2E33C4241AA73E04C5B35138B31CE113C7DD5D14A88F90C7F903ACDC97012FD0B2546B9sB1CL" TargetMode="External"/><Relationship Id="rId265" Type="http://schemas.openxmlformats.org/officeDocument/2006/relationships/hyperlink" Target="consultantplus://offline/ref=90852138290E6EC15F11E36AEFFC0C4BC376951AF2E33C4241AA73E04C5B35138B31CE113C7DD5D24A88F90C7F903ACDC97012FD0B2546B9sB1CL" TargetMode="External"/><Relationship Id="rId281" Type="http://schemas.openxmlformats.org/officeDocument/2006/relationships/theme" Target="theme/theme1.xml"/><Relationship Id="rId34" Type="http://schemas.openxmlformats.org/officeDocument/2006/relationships/hyperlink" Target="consultantplus://offline/ref=90852138290E6EC15F11E36AEFFC0C4BC2729C13FDED614849F37FE24B546A048C78C2103D7BD1D142D7FC196EC837CCD66E10E1172744sB1AL" TargetMode="External"/><Relationship Id="rId50" Type="http://schemas.openxmlformats.org/officeDocument/2006/relationships/hyperlink" Target="consultantplus://offline/ref=90852138290E6EC15F11E36AEFFC0C4BC374921BFDE33C4241AA73E04C5B35138B31CE113D7CD0DE1DD2E90836C536D3C86C0CFD1525s417L" TargetMode="External"/><Relationship Id="rId55" Type="http://schemas.openxmlformats.org/officeDocument/2006/relationships/hyperlink" Target="consultantplus://offline/ref=90852138290E6EC15F11E36AEFFC0C4BC374921BFDE33C4241AA73E04C5B35138B31CE113D7CD2DE1DD2E90836C536D3C86C0CFD1525s417L" TargetMode="External"/><Relationship Id="rId76" Type="http://schemas.openxmlformats.org/officeDocument/2006/relationships/hyperlink" Target="consultantplus://offline/ref=90852138290E6EC15F11E36AEFFC0C4BC374921BFDE33C4241AA73E04C5B35138B31CE113C7FD2D44E88F90C7F903ACDC97012FD0B2546B9sB1CL" TargetMode="External"/><Relationship Id="rId97" Type="http://schemas.openxmlformats.org/officeDocument/2006/relationships/hyperlink" Target="consultantplus://offline/ref=90852138290E6EC15F11E36AEFFC0C4BC372951BFCE23C4241AA73E04C5B35138B31CE17372983911C8EAD5C25C535D3CA6E10sF1EL" TargetMode="External"/><Relationship Id="rId104" Type="http://schemas.openxmlformats.org/officeDocument/2006/relationships/hyperlink" Target="consultantplus://offline/ref=90852138290E6EC15F11E36AEFFC0C4BC374921BFDE33C4241AA73E04C5B35138B31CE113E7CD2DE1DD2E90836C536D3C86C0CFD1525s417L" TargetMode="External"/><Relationship Id="rId120" Type="http://schemas.openxmlformats.org/officeDocument/2006/relationships/hyperlink" Target="consultantplus://offline/ref=90852138290E6EC15F11E36AEFFC0C4BC3759C1EFAE13C4241AA73E04C5B35138B31CE113C7DD3D54D88F90C7F903ACDC97012FD0B2546B9sB1CL" TargetMode="External"/><Relationship Id="rId125" Type="http://schemas.openxmlformats.org/officeDocument/2006/relationships/hyperlink" Target="consultantplus://offline/ref=90852138290E6EC15F11E36AEFFC0C4BC3759C1EFAE13C4241AA73E04C5B35138B31CE113C7DD3D74188F90C7F903ACDC97012FD0B2546B9sB1CL" TargetMode="External"/><Relationship Id="rId141" Type="http://schemas.openxmlformats.org/officeDocument/2006/relationships/hyperlink" Target="consultantplus://offline/ref=90852138290E6EC15F11E36AEFFC0C4BC3759C1EFAE13C4241AA73E04C5B35138B31CE113C7DD0D54988F90C7F903ACDC97012FD0B2546B9sB1CL" TargetMode="External"/><Relationship Id="rId146" Type="http://schemas.openxmlformats.org/officeDocument/2006/relationships/hyperlink" Target="consultantplus://offline/ref=90852138290E6EC15F11E36AEFFC0C4BC3759C1EFAE13C4241AA73E04C5B35138B31CE113C7DD0D44D88F90C7F903ACDC97012FD0B2546B9sB1CL" TargetMode="External"/><Relationship Id="rId167" Type="http://schemas.openxmlformats.org/officeDocument/2006/relationships/hyperlink" Target="consultantplus://offline/ref=90852138290E6EC15F11E36AEFFC0C4BC3759C1EFAE13C4241AA73E04C5B35138B31CE113C7DD0D34F88F90C7F903ACDC97012FD0B2546B9sB1CL" TargetMode="External"/><Relationship Id="rId188" Type="http://schemas.openxmlformats.org/officeDocument/2006/relationships/hyperlink" Target="consultantplus://offline/ref=90852138290E6EC15F11E36AEFFC0C4BC3759C1EFAE13C4241AA73E04C5B35138B31CE113C7DD4D64B88F90C7F903ACDC97012FD0B2546B9sB1CL" TargetMode="External"/><Relationship Id="rId7" Type="http://schemas.openxmlformats.org/officeDocument/2006/relationships/hyperlink" Target="consultantplus://offline/ref=90852138290E6EC15F11E36AEFFC0C4BC374921BFDE33C4241AA73E04C5B35138B31CE113D78DBDE1DD2E90836C536D3C86C0CFD1525s417L" TargetMode="External"/><Relationship Id="rId71" Type="http://schemas.openxmlformats.org/officeDocument/2006/relationships/hyperlink" Target="consultantplus://offline/ref=90852138290E6EC15F11E36AEFFC0C4BC374921BFDE33C4241AA73E04C5B35138B31CE113D7BD2DE1DD2E90836C536D3C86C0CFD1525s417L" TargetMode="External"/><Relationship Id="rId92" Type="http://schemas.openxmlformats.org/officeDocument/2006/relationships/hyperlink" Target="consultantplus://offline/ref=90852138290E6EC15F11E36AEFFC0C4BC374921BFDE33C4241AA73E04C5B35138B31CE113F7FD5DE1DD2E90836C536D3C86C0CFD1525s417L" TargetMode="External"/><Relationship Id="rId162" Type="http://schemas.openxmlformats.org/officeDocument/2006/relationships/hyperlink" Target="consultantplus://offline/ref=90852138290E6EC15F11E36AEFFC0C4BC3759C1EFAE13C4241AA73E04C5B35138B31CE113C7DD0D04988F90C7F903ACDC97012FD0B2546B9sB1CL" TargetMode="External"/><Relationship Id="rId183" Type="http://schemas.openxmlformats.org/officeDocument/2006/relationships/hyperlink" Target="consultantplus://offline/ref=90852138290E6EC15F11E36AEFFC0C4BC3759C1EFAE13C4241AA73E04C5B35138B31CE113C7DD1D34188F90C7F903ACDC97012FD0B2546B9sB1CL" TargetMode="External"/><Relationship Id="rId213" Type="http://schemas.openxmlformats.org/officeDocument/2006/relationships/hyperlink" Target="consultantplus://offline/ref=90852138290E6EC15F11E36AEFFC0C4BC3759C1EFAE13C4241AA73E04C5B35138B31CE113C7BD0DD4A88F90C7F903ACDC97012FD0B2546B9sB1CL" TargetMode="External"/><Relationship Id="rId218" Type="http://schemas.openxmlformats.org/officeDocument/2006/relationships/hyperlink" Target="consultantplus://offline/ref=90852138290E6EC15F11E36AEFFC0C4BC3759C1EFAE13C4241AA73E04C5B35138B31CE113C7BD7DD4E88F90C7F903ACDC97012FD0B2546B9sB1CL" TargetMode="External"/><Relationship Id="rId234" Type="http://schemas.openxmlformats.org/officeDocument/2006/relationships/hyperlink" Target="consultantplus://offline/ref=90852138290E6EC15F11E36AEFFC0C4BC376951AF2E33C4241AA73E04C5B35138B31CE113C7DD3D14888F90C7F903ACDC97012FD0B2546B9sB1CL" TargetMode="External"/><Relationship Id="rId239" Type="http://schemas.openxmlformats.org/officeDocument/2006/relationships/hyperlink" Target="consultantplus://offline/ref=90852138290E6EC15F11E36AEFFC0C4BC376951AF2E33C4241AA73E04C5B35138B31CE113C7DD3DC4C88F90C7F903ACDC97012FD0B2546B9sB1CL" TargetMode="External"/><Relationship Id="rId2" Type="http://schemas.microsoft.com/office/2007/relationships/stylesWithEffects" Target="stylesWithEffects.xml"/><Relationship Id="rId29" Type="http://schemas.openxmlformats.org/officeDocument/2006/relationships/hyperlink" Target="consultantplus://offline/ref=90852138290E6EC15F11E36AEFFC0C4BC2729C13FDED614849F37FE24B546A048C78C2103D7BD1D142D7FC196EC837CCD66E10E1172744sB1AL" TargetMode="External"/><Relationship Id="rId250" Type="http://schemas.openxmlformats.org/officeDocument/2006/relationships/hyperlink" Target="consultantplus://offline/ref=90852138290E6EC15F11E36AEFFC0C4BC376951AF2E33C4241AA73E04C5B35138B31CE113C7DD6D14E88F90C7F903ACDC97012FD0B2546B9sB1CL" TargetMode="External"/><Relationship Id="rId255" Type="http://schemas.openxmlformats.org/officeDocument/2006/relationships/hyperlink" Target="consultantplus://offline/ref=90852138290E6EC15F11E36AEFFC0C4BC376951AF2E33C4241AA73E04C5B35138B31CE113C7DD6DD4C88F90C7F903ACDC97012FD0B2546B9sB1CL" TargetMode="External"/><Relationship Id="rId271" Type="http://schemas.openxmlformats.org/officeDocument/2006/relationships/hyperlink" Target="consultantplus://offline/ref=90852138290E6EC15F11E36AEFFC0C4BC376951AF2E33C4241AA73E04C5B35138B31CE113C7DDAD44088F90C7F903ACDC97012FD0B2546B9sB1CL" TargetMode="External"/><Relationship Id="rId276" Type="http://schemas.openxmlformats.org/officeDocument/2006/relationships/hyperlink" Target="consultantplus://offline/ref=90852138290E6EC15F11E36AEFFC0C4BC376951AF2E33C4241AA73E04C5B35138B31CE113C7DDAD34C88F90C7F903ACDC97012FD0B2546B9sB1CL" TargetMode="External"/><Relationship Id="rId24" Type="http://schemas.openxmlformats.org/officeDocument/2006/relationships/hyperlink" Target="consultantplus://offline/ref=90852138290E6EC15F11E36AEFFC0C4BC374921BFDE33C4241AA73E04C5B35138B31CE113D7ADADE1DD2E90836C536D3C86C0CFD1525s417L" TargetMode="External"/><Relationship Id="rId40" Type="http://schemas.openxmlformats.org/officeDocument/2006/relationships/hyperlink" Target="consultantplus://offline/ref=90852138290E6EC15F11E36AEFFC0C4BC374921BFDE33C4241AA73E04C5B35138B31CE153A7686840DD6A05D3ADB37CFD66C12FDs114L" TargetMode="External"/><Relationship Id="rId45" Type="http://schemas.openxmlformats.org/officeDocument/2006/relationships/hyperlink" Target="consultantplus://offline/ref=90852138290E6EC15F11E36AEFFC0C4BC374921BFDE33C4241AA73E04C5B35138B31CE153A7686840DD6A05D3ADB37CFD66C12FDs114L" TargetMode="External"/><Relationship Id="rId66" Type="http://schemas.openxmlformats.org/officeDocument/2006/relationships/hyperlink" Target="consultantplus://offline/ref=90852138290E6EC15F11E36AEFFC0C4BC374921BFDE33C4241AA73E04C5B35138B31CE113C7CD1D44B88F90C7F903ACDC97012FD0B2546B9sB1CL" TargetMode="External"/><Relationship Id="rId87" Type="http://schemas.openxmlformats.org/officeDocument/2006/relationships/hyperlink" Target="consultantplus://offline/ref=90852138290E6EC15F11E36AEFFC0C4BC374921BFDE33C4241AA73E04C5B35138B31CE113F7CD2DE1DD2E90836C536D3C86C0CFD1525s417L" TargetMode="External"/><Relationship Id="rId110" Type="http://schemas.openxmlformats.org/officeDocument/2006/relationships/hyperlink" Target="consultantplus://offline/ref=90852138290E6EC15F11E36AEFFC0C4BC374921BFDE33C4241AA73E04C5B35138B31CE113C7DD6D74188F90C7F903ACDC97012FD0B2546B9sB1CL" TargetMode="External"/><Relationship Id="rId115" Type="http://schemas.openxmlformats.org/officeDocument/2006/relationships/hyperlink" Target="consultantplus://offline/ref=90852138290E6EC15F11E36AEFFC0C4BC376901AF3E63C4241AA73E04C5B35138B31CE113C7DD2D54F88F90C7F903ACDC97012FD0B2546B9sB1CL" TargetMode="External"/><Relationship Id="rId131" Type="http://schemas.openxmlformats.org/officeDocument/2006/relationships/hyperlink" Target="consultantplus://offline/ref=90852138290E6EC15F11E36AEFFC0C4BC3759C1EFAE13C4241AA73E04C5B35138B31CE113C7DD3D24D88F90C7F903ACDC97012FD0B2546B9sB1CL" TargetMode="External"/><Relationship Id="rId136" Type="http://schemas.openxmlformats.org/officeDocument/2006/relationships/hyperlink" Target="consultantplus://offline/ref=90852138290E6EC15F11E36AEFFC0C4BC3759C1EFAE13C4241AA73E04C5B35138B31CE113F75D6D64188F90C7F903ACDC97012FD0B2546B9sB1CL" TargetMode="External"/><Relationship Id="rId157" Type="http://schemas.openxmlformats.org/officeDocument/2006/relationships/hyperlink" Target="consultantplus://offline/ref=90852138290E6EC15F11E36AEFFC0C4BC3759C1EFAE13C4241AA73E04C5B35138B31CE113F75D6DD4988F90C7F903ACDC97012FD0B2546B9sB1CL" TargetMode="External"/><Relationship Id="rId178" Type="http://schemas.openxmlformats.org/officeDocument/2006/relationships/hyperlink" Target="consultantplus://offline/ref=90852138290E6EC15F11E36AEFFC0C4BC3759C1EFAE13C4241AA73E04C5B35138B31CE113C7DD1D14B88F90C7F903ACDC97012FD0B2546B9sB1CL" TargetMode="External"/><Relationship Id="rId61" Type="http://schemas.openxmlformats.org/officeDocument/2006/relationships/hyperlink" Target="consultantplus://offline/ref=90852138290E6EC15F11E36AEFFC0C4BC3769419FCE23C4241AA73E04C5B35138B31CE113874D5DE1DD2E90836C536D3C86C0CFD1525s417L" TargetMode="External"/><Relationship Id="rId82" Type="http://schemas.openxmlformats.org/officeDocument/2006/relationships/hyperlink" Target="consultantplus://offline/ref=90852138290E6EC15F11E36AEFFC0C4BC374921BFDE33C4241AA73E04C5B35138B31CE113D7ADADE1DD2E90836C536D3C86C0CFD1525s417L" TargetMode="External"/><Relationship Id="rId152" Type="http://schemas.openxmlformats.org/officeDocument/2006/relationships/hyperlink" Target="consultantplus://offline/ref=90852138290E6EC15F11E36AEFFC0C4BC3759C1EFAE13C4241AA73E04C5B35138B31CE113F75D6D24988F90C7F903ACDC97012FD0B2546B9sB1CL" TargetMode="External"/><Relationship Id="rId173" Type="http://schemas.openxmlformats.org/officeDocument/2006/relationships/hyperlink" Target="consultantplus://offline/ref=90852138290E6EC15F11E36AEFFC0C4BC3759C1EFAE13C4241AA73E04C5B35138B31CE113C7DD1D44988F90C7F903ACDC97012FD0B2546B9sB1CL" TargetMode="External"/><Relationship Id="rId194" Type="http://schemas.openxmlformats.org/officeDocument/2006/relationships/hyperlink" Target="consultantplus://offline/ref=90852138290E6EC15F11E36AEFFC0C4BC3759C1EFAE13C4241AA73E04C5B35138B31CE113F7AD1DC4188F90C7F903ACDC97012FD0B2546B9sB1CL" TargetMode="External"/><Relationship Id="rId199" Type="http://schemas.openxmlformats.org/officeDocument/2006/relationships/hyperlink" Target="consultantplus://offline/ref=90852138290E6EC15F11E36AEFFC0C4BC3759C1EFAE13C4241AA73E04C5B35138B31CE113C79DBD44E88F90C7F903ACDC97012FD0B2546B9sB1CL" TargetMode="External"/><Relationship Id="rId203" Type="http://schemas.openxmlformats.org/officeDocument/2006/relationships/hyperlink" Target="consultantplus://offline/ref=90852138290E6EC15F11E36AEFFC0C4BC3759C1EFAE13C4241AA73E04C5B35138B31CE113C78D3DD4A88F90C7F903ACDC97012FD0B2546B9sB1CL" TargetMode="External"/><Relationship Id="rId208" Type="http://schemas.openxmlformats.org/officeDocument/2006/relationships/hyperlink" Target="consultantplus://offline/ref=90852138290E6EC15F11E36AEFFC0C4BC3759C1EFAE13C4241AA73E04C5B35138B31CE113C78D4D64888F90C7F903ACDC97012FD0B2546B9sB1CL" TargetMode="External"/><Relationship Id="rId229" Type="http://schemas.openxmlformats.org/officeDocument/2006/relationships/hyperlink" Target="consultantplus://offline/ref=90852138290E6EC15F11E36AEFFC0C4BC3759C1EFAE13C4241AA73E04C5B35138B31CE113C7AD2DC4888F90C7F903ACDC97012FD0B2546B9sB1CL" TargetMode="External"/><Relationship Id="rId19" Type="http://schemas.openxmlformats.org/officeDocument/2006/relationships/hyperlink" Target="consultantplus://offline/ref=90852138290E6EC15F11E36AEFFC0C4BC2729C13FDED614849F37FE24B546A048C78C2103D7BD1D142D7FC196EC837CCD66E10E1172744sB1AL" TargetMode="External"/><Relationship Id="rId224" Type="http://schemas.openxmlformats.org/officeDocument/2006/relationships/hyperlink" Target="consultantplus://offline/ref=90852138290E6EC15F11E36AEFFC0C4BC3759C1EFAE13C4241AA73E04C5B35138B31CE113C7BDBD14C88F90C7F903ACDC97012FD0B2546B9sB1CL" TargetMode="External"/><Relationship Id="rId240" Type="http://schemas.openxmlformats.org/officeDocument/2006/relationships/hyperlink" Target="consultantplus://offline/ref=90852138290E6EC15F11E36AEFFC0C4BC376951AF2E33C4241AA73E04C5B35138B31CE113C7DD0D74088F90C7F903ACDC97012FD0B2546B9sB1CL" TargetMode="External"/><Relationship Id="rId245" Type="http://schemas.openxmlformats.org/officeDocument/2006/relationships/hyperlink" Target="consultantplus://offline/ref=90852138290E6EC15F11E36AEFFC0C4BC376951AF2E33C4241AA73E04C5B35138B31CE113C7DD1D54088F90C7F903ACDC97012FD0B2546B9sB1CL" TargetMode="External"/><Relationship Id="rId261" Type="http://schemas.openxmlformats.org/officeDocument/2006/relationships/hyperlink" Target="consultantplus://offline/ref=90852138290E6EC15F11E36AEFFC0C4BC376951AF2E33C4241AA73E04C5B35138B31CE113C7DD5D14C88F90C7F903ACDC97012FD0B2546B9sB1CL" TargetMode="External"/><Relationship Id="rId266" Type="http://schemas.openxmlformats.org/officeDocument/2006/relationships/hyperlink" Target="consultantplus://offline/ref=90852138290E6EC15F11E36AEFFC0C4BC376951AF2E33C4241AA73E04C5B35138B31CE113C7DD5D24C88F90C7F903ACDC97012FD0B2546B9sB1CL" TargetMode="External"/><Relationship Id="rId14" Type="http://schemas.openxmlformats.org/officeDocument/2006/relationships/hyperlink" Target="consultantplus://offline/ref=90852138290E6EC15F11E36AEFFC0C4BC374921BFDE33C4241AA73E04C5B35138B31CE113C7CD1D54088F90C7F903ACDC97012FD0B2546B9sB1CL" TargetMode="External"/><Relationship Id="rId30" Type="http://schemas.openxmlformats.org/officeDocument/2006/relationships/hyperlink" Target="consultantplus://offline/ref=90852138290E6EC15F11E36AEFFC0C4BC2729C13FDED614849F37FE24B546A048C78C2103D7BD1D142D7FC196EC837CCD66E10E1172744sB1AL" TargetMode="External"/><Relationship Id="rId35" Type="http://schemas.openxmlformats.org/officeDocument/2006/relationships/hyperlink" Target="consultantplus://offline/ref=90852138290E6EC15F11E36AEFFC0C4BC374921BFDE33C4241AA73E04C5B35139931961D3C7CCCD54B9DAF5D39sC14L" TargetMode="External"/><Relationship Id="rId56" Type="http://schemas.openxmlformats.org/officeDocument/2006/relationships/hyperlink" Target="consultantplus://offline/ref=90852138290E6EC15F11E36AEFFC0C4BC374921BFDE33C4241AA73E04C5B35138B31CE113D7CD3DE1DD2E90836C536D3C86C0CFD1525s417L" TargetMode="External"/><Relationship Id="rId77" Type="http://schemas.openxmlformats.org/officeDocument/2006/relationships/hyperlink" Target="consultantplus://offline/ref=90852138290E6EC15F11E36AEFFC0C4BC374921BFDE33C4241AA73E04C5B35138B31CE113D7BD2DE1DD2E90836C536D3C86C0CFD1525s417L" TargetMode="External"/><Relationship Id="rId100" Type="http://schemas.openxmlformats.org/officeDocument/2006/relationships/hyperlink" Target="consultantplus://offline/ref=90852138290E6EC15F11E36AEFFC0C4BC374921BFDE33C4241AA73E04C5B35138B31CE113F7FD7DE1DD2E90836C536D3C86C0CFD1525s417L" TargetMode="External"/><Relationship Id="rId105" Type="http://schemas.openxmlformats.org/officeDocument/2006/relationships/hyperlink" Target="consultantplus://offline/ref=90852138290E6EC15F11E36AEFFC0C4BC374921BFDE33C4241AA73E04C5B35138B31CE113C7CDAD04188F90C7F903ACDC97012FD0B2546B9sB1CL" TargetMode="External"/><Relationship Id="rId126" Type="http://schemas.openxmlformats.org/officeDocument/2006/relationships/hyperlink" Target="consultantplus://offline/ref=90852138290E6EC15F11E36AEFFC0C4BC3759C1EFAE13C4241AA73E04C5B35138B31CE113C7DD3D64988F90C7F903ACDC97012FD0B2546B9sB1CL" TargetMode="External"/><Relationship Id="rId147" Type="http://schemas.openxmlformats.org/officeDocument/2006/relationships/hyperlink" Target="consultantplus://offline/ref=90852138290E6EC15F11E36AEFFC0C4BC3759C1EFAE13C4241AA73E04C5B35138B31CE113C7DD0D44F88F90C7F903ACDC97012FD0B2546B9sB1CL" TargetMode="External"/><Relationship Id="rId168" Type="http://schemas.openxmlformats.org/officeDocument/2006/relationships/hyperlink" Target="consultantplus://offline/ref=90852138290E6EC15F11E36AEFFC0C4BC3759C1EFAE13C4241AA73E04C5B35138B31CE113C7DD0D34188F90C7F903ACDC97012FD0B2546B9sB1CL" TargetMode="External"/><Relationship Id="rId8" Type="http://schemas.openxmlformats.org/officeDocument/2006/relationships/hyperlink" Target="consultantplus://offline/ref=90852138290E6EC15F11E36AEFFC0C4BC3769718F3EE3C4241AA73E04C5B35138B31CE11357DD98118C7F8503BC429CDCA7010FF17s216L" TargetMode="External"/><Relationship Id="rId51" Type="http://schemas.openxmlformats.org/officeDocument/2006/relationships/hyperlink" Target="consultantplus://offline/ref=90852138290E6EC15F11E36AEFFC0C4BC374921BFDE33C4241AA73E04C5B35138B31CE113F7FDADE1DD2E90836C536D3C86C0CFD1525s417L" TargetMode="External"/><Relationship Id="rId72" Type="http://schemas.openxmlformats.org/officeDocument/2006/relationships/hyperlink" Target="consultantplus://offline/ref=90852138290E6EC15F11E36AEFFC0C4BC3769612FBE73C4241AA73E04C5B35138B31CE11347686840DD6A05D3ADB37CFD66C12FDs114L" TargetMode="External"/><Relationship Id="rId93" Type="http://schemas.openxmlformats.org/officeDocument/2006/relationships/hyperlink" Target="consultantplus://offline/ref=90852138290E6EC15F11E36AEFFC0C4BC372951BFCE23C4241AA73E04C5B35138B31CE17372983911C8EAD5C25C535D3CA6E10sF1EL" TargetMode="External"/><Relationship Id="rId98" Type="http://schemas.openxmlformats.org/officeDocument/2006/relationships/hyperlink" Target="consultantplus://offline/ref=90852138290E6EC15F11E36AEFFC0C4BC372951BFCE23C4241AA73E04C5B35138B31CE18372983911C8EAD5C25C535D3CA6E10sF1EL" TargetMode="External"/><Relationship Id="rId121" Type="http://schemas.openxmlformats.org/officeDocument/2006/relationships/hyperlink" Target="consultantplus://offline/ref=90852138290E6EC15F11E36AEFFC0C4BC3759C1EFAE13C4241AA73E04C5B35138B31CE113C7DD3D54F88F90C7F903ACDC97012FD0B2546B9sB1CL" TargetMode="External"/><Relationship Id="rId142" Type="http://schemas.openxmlformats.org/officeDocument/2006/relationships/hyperlink" Target="consultantplus://offline/ref=90852138290E6EC15F11E36AEFFC0C4BC3759C1EFAE13C4241AA73E04C5B35138B31CE113C7DD0D54F88F90C7F903ACDC97012FD0B2546B9sB1CL" TargetMode="External"/><Relationship Id="rId163" Type="http://schemas.openxmlformats.org/officeDocument/2006/relationships/hyperlink" Target="consultantplus://offline/ref=90852138290E6EC15F11E36AEFFC0C4BC3759C1EFAE13C4241AA73E04C5B35138B31CE113C7DD0D04D88F90C7F903ACDC97012FD0B2546B9sB1CL" TargetMode="External"/><Relationship Id="rId184" Type="http://schemas.openxmlformats.org/officeDocument/2006/relationships/hyperlink" Target="consultantplus://offline/ref=90852138290E6EC15F11E36AEFFC0C4BC3759C1EFAE13C4241AA73E04C5B35138B31CE113C7DD1D24B88F90C7F903ACDC97012FD0B2546B9sB1CL" TargetMode="External"/><Relationship Id="rId189" Type="http://schemas.openxmlformats.org/officeDocument/2006/relationships/hyperlink" Target="consultantplus://offline/ref=90852138290E6EC15F11E36AEFFC0C4BC3759C1EFAE13C4241AA73E04C5B35138B31CE113C7DDBD34988F90C7F903ACDC97012FD0B2546B9sB1CL" TargetMode="External"/><Relationship Id="rId219" Type="http://schemas.openxmlformats.org/officeDocument/2006/relationships/hyperlink" Target="consultantplus://offline/ref=90852138290E6EC15F11E36AEFFC0C4BC3759C1EFAE13C4241AA73E04C5B35138B31CE113C7BD4D54088F90C7F903ACDC97012FD0B2546B9sB1CL" TargetMode="External"/><Relationship Id="rId3" Type="http://schemas.openxmlformats.org/officeDocument/2006/relationships/settings" Target="settings.xml"/><Relationship Id="rId214" Type="http://schemas.openxmlformats.org/officeDocument/2006/relationships/hyperlink" Target="consultantplus://offline/ref=90852138290E6EC15F11E36AEFFC0C4BC3759C1EFAE13C4241AA73E04C5B35138B31CE113C7BD1D24A88F90C7F903ACDC97012FD0B2546B9sB1CL" TargetMode="External"/><Relationship Id="rId230" Type="http://schemas.openxmlformats.org/officeDocument/2006/relationships/hyperlink" Target="consultantplus://offline/ref=90852138290E6EC15F11E36AEFFC0C4BC3759C1EFAE13C4241AA73E04C5B35138B31CE113C7AD0D14E88F90C7F903ACDC97012FD0B2546B9sB1CL" TargetMode="External"/><Relationship Id="rId235" Type="http://schemas.openxmlformats.org/officeDocument/2006/relationships/hyperlink" Target="consultantplus://offline/ref=90852138290E6EC15F11E36AEFFC0C4BC376951AF2E33C4241AA73E04C5B35138B31CE113C7DD3D34888F90C7F903ACDC97012FD0B2546B9sB1CL" TargetMode="External"/><Relationship Id="rId251" Type="http://schemas.openxmlformats.org/officeDocument/2006/relationships/hyperlink" Target="consultantplus://offline/ref=90852138290E6EC15F11E36AEFFC0C4BC376951AF2E33C4241AA73E04C5B35138B31CE113C7DD6D04E88F90C7F903ACDC97012FD0B2546B9sB1CL" TargetMode="External"/><Relationship Id="rId256" Type="http://schemas.openxmlformats.org/officeDocument/2006/relationships/hyperlink" Target="consultantplus://offline/ref=90852138290E6EC15F11E36AEFFC0C4BC376951AF2E33C4241AA73E04C5B35138B31CE113C7DD5D44088F90C7F903ACDC97012FD0B2546B9sB1CL" TargetMode="External"/><Relationship Id="rId277" Type="http://schemas.openxmlformats.org/officeDocument/2006/relationships/hyperlink" Target="consultantplus://offline/ref=90852138290E6EC15F11E36AEFFC0C4BC376951AF2E33C4241AA73E04C5B35138B31CE113C7DDADD4E88F90C7F903ACDC97012FD0B2546B9sB1CL" TargetMode="External"/><Relationship Id="rId25" Type="http://schemas.openxmlformats.org/officeDocument/2006/relationships/hyperlink" Target="consultantplus://offline/ref=90852138290E6EC15F11E36AEFFC0C4BC2729C13FDED614849F37FE24B546A048C78C2103D7BD1D142D7FC196EC837CCD66E10E1172744sB1AL" TargetMode="External"/><Relationship Id="rId46" Type="http://schemas.openxmlformats.org/officeDocument/2006/relationships/hyperlink" Target="consultantplus://offline/ref=90852138290E6EC15F11E36AEFFC0C4BC374921BFDE33C4241AA73E04C5B35138B31CE113C7CD1D54088F90C7F903ACDC97012FD0B2546B9sB1CL" TargetMode="External"/><Relationship Id="rId67" Type="http://schemas.openxmlformats.org/officeDocument/2006/relationships/hyperlink" Target="consultantplus://offline/ref=90852138290E6EC15F11E36AEFFC0C4BC374921BFDE33C4241AA73E04C5B35138B31CE113C7FD2D44E88F90C7F903ACDC97012FD0B2546B9sB1CL" TargetMode="External"/><Relationship Id="rId116" Type="http://schemas.openxmlformats.org/officeDocument/2006/relationships/hyperlink" Target="consultantplus://offline/ref=90852138290E6EC15F11E36AEFFC0C4BC3759C1EFAE13C4241AA73E04C5B35139931961D3C7CCCD54B9DAF5D39sC14L" TargetMode="External"/><Relationship Id="rId137" Type="http://schemas.openxmlformats.org/officeDocument/2006/relationships/hyperlink" Target="consultantplus://offline/ref=90852138290E6EC15F11E36AEFFC0C4BC3759C1EFAE13C4241AA73E04C5B35138B31CE113F75D6D14988F90C7F903ACDC97012FD0B2546B9sB1CL" TargetMode="External"/><Relationship Id="rId158" Type="http://schemas.openxmlformats.org/officeDocument/2006/relationships/hyperlink" Target="consultantplus://offline/ref=90852138290E6EC15F11E36AEFFC0C4BC3759C1EFAE13C4241AA73E04C5B35138B31CE113C7DD0D64B88F90C7F903ACDC97012FD0B2546B9sB1CL" TargetMode="External"/><Relationship Id="rId272" Type="http://schemas.openxmlformats.org/officeDocument/2006/relationships/hyperlink" Target="consultantplus://offline/ref=90852138290E6EC15F11E36AEFFC0C4BC376951AF2E33C4241AA73E04C5B35138B31CE113C7DDAD74888F90C7F903ACDC97012FD0B2546B9sB1CL" TargetMode="External"/><Relationship Id="rId20" Type="http://schemas.openxmlformats.org/officeDocument/2006/relationships/hyperlink" Target="consultantplus://offline/ref=90852138290E6EC15F11E36AEFFC0C4BC2729C13FDED614849F37FE24B546A048C78C2103D7BD1D142D7FC196EC837CCD66E10E1172744sB1AL" TargetMode="External"/><Relationship Id="rId41" Type="http://schemas.openxmlformats.org/officeDocument/2006/relationships/hyperlink" Target="consultantplus://offline/ref=90852138290E6EC15F11E36AEFFC0C4BC374921BFDE33C4241AA73E04C5B35138B31CE113C7CD1D54088F90C7F903ACDC97012FD0B2546B9sB1CL" TargetMode="External"/><Relationship Id="rId62" Type="http://schemas.openxmlformats.org/officeDocument/2006/relationships/hyperlink" Target="consultantplus://offline/ref=90852138290E6EC15F11E36AEFFC0C4BC374921BFDE33C4241AA73E04C5B35139931961D3C7CCCD54B9DAF5D39sC14L" TargetMode="External"/><Relationship Id="rId83" Type="http://schemas.openxmlformats.org/officeDocument/2006/relationships/hyperlink" Target="consultantplus://offline/ref=90852138290E6EC15F11E36AEFFC0C4BC374921BFDE33C4241AA73E04C5B35138B31CE113C7CD1D54988F90C7F903ACDC97012FD0B2546B9sB1CL" TargetMode="External"/><Relationship Id="rId88" Type="http://schemas.openxmlformats.org/officeDocument/2006/relationships/hyperlink" Target="consultantplus://offline/ref=90852138290E6EC15F11E36AEFFC0C4BC374921BFDE33C4241AA73E04C5B35138B31CE113F7CD6DE1DD2E90836C536D3C86C0CFD1525s417L" TargetMode="External"/><Relationship Id="rId111" Type="http://schemas.openxmlformats.org/officeDocument/2006/relationships/hyperlink" Target="consultantplus://offline/ref=90852138290E6EC15F11E36AEFFC0C4BC374921BFDE33C4241AA73E04C5B35138B31CE113D7ADADE1DD2E90836C536D3C86C0CFD1525s417L" TargetMode="External"/><Relationship Id="rId132" Type="http://schemas.openxmlformats.org/officeDocument/2006/relationships/hyperlink" Target="consultantplus://offline/ref=90852138290E6EC15F11E36AEFFC0C4BC3759C1EFAE13C4241AA73E04C5B35138B31CE113F75D6D44188F90C7F903ACDC97012FD0B2546B9sB1CL" TargetMode="External"/><Relationship Id="rId153" Type="http://schemas.openxmlformats.org/officeDocument/2006/relationships/hyperlink" Target="consultantplus://offline/ref=90852138290E6EC15F11E36AEFFC0C4BC3759C1EFAE13C4241AA73E04C5B35138B31CE113F75D6D24B88F90C7F903ACDC97012FD0B2546B9sB1CL" TargetMode="External"/><Relationship Id="rId174" Type="http://schemas.openxmlformats.org/officeDocument/2006/relationships/hyperlink" Target="consultantplus://offline/ref=90852138290E6EC15F11E36AEFFC0C4BC3759C1EFAE13C4241AA73E04C5B35138B31CE113C7DD1D44F88F90C7F903ACDC97012FD0B2546B9sB1CL" TargetMode="External"/><Relationship Id="rId179" Type="http://schemas.openxmlformats.org/officeDocument/2006/relationships/hyperlink" Target="consultantplus://offline/ref=90852138290E6EC15F11E36AEFFC0C4BC3759C1EFAE13C4241AA73E04C5B35138B31CE113C7DD1D14188F90C7F903ACDC97012FD0B2546B9sB1CL" TargetMode="External"/><Relationship Id="rId195" Type="http://schemas.openxmlformats.org/officeDocument/2006/relationships/hyperlink" Target="consultantplus://offline/ref=90852138290E6EC15F11E36AEFFC0C4BC3759C1EFAE13C4241AA73E04C5B35138B31CE113C79D4D14A88F90C7F903ACDC97012FD0B2546B9sB1CL" TargetMode="External"/><Relationship Id="rId209" Type="http://schemas.openxmlformats.org/officeDocument/2006/relationships/hyperlink" Target="consultantplus://offline/ref=90852138290E6EC15F11E36AEFFC0C4BC3759C1EFAE13C4241AA73E04C5B35138B31CE113C78D5D34E88F90C7F903ACDC97012FD0B2546B9sB1CL" TargetMode="External"/><Relationship Id="rId190" Type="http://schemas.openxmlformats.org/officeDocument/2006/relationships/hyperlink" Target="consultantplus://offline/ref=90852138290E6EC15F11E36AEFFC0C4BC3759C1EFAE13C4241AA73E04C5B35138B31CE113C7CD2D34B88F90C7F903ACDC97012FD0B2546B9sB1CL" TargetMode="External"/><Relationship Id="rId204" Type="http://schemas.openxmlformats.org/officeDocument/2006/relationships/hyperlink" Target="consultantplus://offline/ref=90852138290E6EC15F11E36AEFFC0C4BC3759C1EFAE13C4241AA73E04C5B35138B31CE113C78D1D34A88F90C7F903ACDC97012FD0B2546B9sB1CL" TargetMode="External"/><Relationship Id="rId220" Type="http://schemas.openxmlformats.org/officeDocument/2006/relationships/hyperlink" Target="consultantplus://offline/ref=90852138290E6EC15F11E36AEFFC0C4BC3759C1EFAE13C4241AA73E04C5B35138B31CE113C7BD4D14A88F90C7F903ACDC97012FD0B2546B9sB1CL" TargetMode="External"/><Relationship Id="rId225" Type="http://schemas.openxmlformats.org/officeDocument/2006/relationships/hyperlink" Target="consultantplus://offline/ref=90852138290E6EC15F11E36AEFFC0C4BC3759C1EFAE13C4241AA73E04C5B35138B31CE113C7BDBD04888F90C7F903ACDC97012FD0B2546B9sB1CL" TargetMode="External"/><Relationship Id="rId241" Type="http://schemas.openxmlformats.org/officeDocument/2006/relationships/hyperlink" Target="consultantplus://offline/ref=90852138290E6EC15F11E36AEFFC0C4BC376951AF2E33C4241AA73E04C5B35138B31CE113C7DD0D14A88F90C7F903ACDC97012FD0B2546B9sB1CL" TargetMode="External"/><Relationship Id="rId246" Type="http://schemas.openxmlformats.org/officeDocument/2006/relationships/hyperlink" Target="consultantplus://offline/ref=90852138290E6EC15F11E36AEFFC0C4BC376951AF2E33C4241AA73E04C5B35138B31CE113C7DD1D64A88F90C7F903ACDC97012FD0B2546B9sB1CL" TargetMode="External"/><Relationship Id="rId267" Type="http://schemas.openxmlformats.org/officeDocument/2006/relationships/hyperlink" Target="consultantplus://offline/ref=90852138290E6EC15F11E36AEFFC0C4BC376951AF2E33C4241AA73E04C5B35138B31CE113C7DD5D24E88F90C7F903ACDC97012FD0B2546B9sB1CL" TargetMode="External"/><Relationship Id="rId15" Type="http://schemas.openxmlformats.org/officeDocument/2006/relationships/hyperlink" Target="consultantplus://offline/ref=90852138290E6EC15F11E36AEFFC0C4BC2729C13FDED614849F37FE24B546A048C78C2103D7BD1D142D7FC196EC837CCD66E10E1172744sB1AL" TargetMode="External"/><Relationship Id="rId36" Type="http://schemas.openxmlformats.org/officeDocument/2006/relationships/hyperlink" Target="consultantplus://offline/ref=90852138290E6EC15F11E36AEFFC0C4BC374921BFDE33C4241AA73E04C5B35139931961D3C7CCCD54B9DAF5D39sC14L" TargetMode="External"/><Relationship Id="rId57" Type="http://schemas.openxmlformats.org/officeDocument/2006/relationships/hyperlink" Target="consultantplus://offline/ref=90852138290E6EC15F11E36AEFFC0C4BC374921BFDE33C4241AA73E04C5B35138B31CE113D7CD0DE1DD2E90836C536D3C86C0CFD1525s417L" TargetMode="External"/><Relationship Id="rId106" Type="http://schemas.openxmlformats.org/officeDocument/2006/relationships/hyperlink" Target="consultantplus://offline/ref=90852138290E6EC15F11E36AEFFC0C4BC3769419FCE23C4241AA73E04C5B35138B31CE113C7DD2DC4A88F90C7F903ACDC97012FD0B2546B9sB1CL" TargetMode="External"/><Relationship Id="rId127" Type="http://schemas.openxmlformats.org/officeDocument/2006/relationships/hyperlink" Target="consultantplus://offline/ref=90852138290E6EC15F11E36AEFFC0C4BC3759C1EFAE13C4241AA73E04C5B35138B31CE113C7DD3D14988F90C7F903ACDC97012FD0B2546B9sB1CL" TargetMode="External"/><Relationship Id="rId262" Type="http://schemas.openxmlformats.org/officeDocument/2006/relationships/hyperlink" Target="consultantplus://offline/ref=90852138290E6EC15F11E36AEFFC0C4BC376951AF2E33C4241AA73E04C5B35138B31CE113C7DD5D04088F90C7F903ACDC97012FD0B2546B9sB1CL" TargetMode="External"/><Relationship Id="rId10" Type="http://schemas.openxmlformats.org/officeDocument/2006/relationships/hyperlink" Target="consultantplus://offline/ref=90852138290E6EC15F11E36AEFFC0C4BC374921BFDE33C4241AA73E04C5B35139931961D3C7CCCD54B9DAF5D39sC14L" TargetMode="External"/><Relationship Id="rId31" Type="http://schemas.openxmlformats.org/officeDocument/2006/relationships/hyperlink" Target="consultantplus://offline/ref=90852138290E6EC15F11E36AEFFC0C4BC2729C13FDED614849F37FE24B546A048C78C2103D7BD1D142D7FC196EC837CCD66E10E1172744sB1AL" TargetMode="External"/><Relationship Id="rId52" Type="http://schemas.openxmlformats.org/officeDocument/2006/relationships/hyperlink" Target="consultantplus://offline/ref=90852138290E6EC15F11E36AEFFC0C4BC374921BFDE33C4241AA73E04C5B35138B31CE113D7CD2DE1DD2E90836C536D3C86C0CFD1525s417L" TargetMode="External"/><Relationship Id="rId73" Type="http://schemas.openxmlformats.org/officeDocument/2006/relationships/hyperlink" Target="consultantplus://offline/ref=90852138290E6EC15F11E36AEFFC0C4BC374921BFDE33C4241AA73E04C5B35138B31CE113C7FD2D44E88F90C7F903ACDC97012FD0B2546B9sB1CL" TargetMode="External"/><Relationship Id="rId78" Type="http://schemas.openxmlformats.org/officeDocument/2006/relationships/hyperlink" Target="consultantplus://offline/ref=90852138290E6EC15F11E36AEFFC0C4BC3769612FBE73C4241AA73E04C5B35138B31CE11347686840DD6A05D3ADB37CFD66C12FDs114L" TargetMode="External"/><Relationship Id="rId94" Type="http://schemas.openxmlformats.org/officeDocument/2006/relationships/hyperlink" Target="consultantplus://offline/ref=90852138290E6EC15F11E36AEFFC0C4BC372951BFCE23C4241AA73E04C5B35138B31CE113C7DD2D14A88F90C7F903ACDC97012FD0B2546B9sB1CL" TargetMode="External"/><Relationship Id="rId99" Type="http://schemas.openxmlformats.org/officeDocument/2006/relationships/hyperlink" Target="consultantplus://offline/ref=90852138290E6EC15F11E36AEFFC0C4BC372951BFCE23C4241AA73E04C5B35138B31CE11347686840DD6A05D3ADB37CFD66C12FDs114L" TargetMode="External"/><Relationship Id="rId101" Type="http://schemas.openxmlformats.org/officeDocument/2006/relationships/hyperlink" Target="consultantplus://offline/ref=90852138290E6EC15F11E36AEFFC0C4BC372951BFCE23C4241AA73E04C5B35138B31CE11357686840DD6A05D3ADB37CFD66C12FDs114L" TargetMode="External"/><Relationship Id="rId122" Type="http://schemas.openxmlformats.org/officeDocument/2006/relationships/hyperlink" Target="consultantplus://offline/ref=90852138290E6EC15F11E36AEFFC0C4BC3759C1EFAE13C4241AA73E04C5B35138B31CE113C7DD3D44D88F90C7F903ACDC97012FD0B2546B9sB1CL" TargetMode="External"/><Relationship Id="rId143" Type="http://schemas.openxmlformats.org/officeDocument/2006/relationships/hyperlink" Target="consultantplus://offline/ref=90852138290E6EC15F11E36AEFFC0C4BC3759C1EFAE13C4241AA73E04C5B35138B31CE113C7DD0D54188F90C7F903ACDC97012FD0B2546B9sB1CL" TargetMode="External"/><Relationship Id="rId148" Type="http://schemas.openxmlformats.org/officeDocument/2006/relationships/hyperlink" Target="consultantplus://offline/ref=90852138290E6EC15F11E36AEFFC0C4BC3759C1EFAE13C4241AA73E04C5B35138B31CE113F75D6D34B88F90C7F903ACDC97012FD0B2546B9sB1CL" TargetMode="External"/><Relationship Id="rId164" Type="http://schemas.openxmlformats.org/officeDocument/2006/relationships/hyperlink" Target="consultantplus://offline/ref=90852138290E6EC15F11E36AEFFC0C4BC3759C1EFAE13C4241AA73E04C5B35138B31CE113C7DD0D04F88F90C7F903ACDC97012FD0B2546B9sB1CL" TargetMode="External"/><Relationship Id="rId169" Type="http://schemas.openxmlformats.org/officeDocument/2006/relationships/hyperlink" Target="consultantplus://offline/ref=90852138290E6EC15F11E36AEFFC0C4BC3759C1EFAE13C4241AA73E04C5B35138B31CE113C7DD0D24D88F90C7F903ACDC97012FD0B2546B9sB1CL" TargetMode="External"/><Relationship Id="rId185" Type="http://schemas.openxmlformats.org/officeDocument/2006/relationships/hyperlink" Target="consultantplus://offline/ref=90852138290E6EC15F11E36AEFFC0C4BC3759C1EFAE13C4241AA73E04C5B35138B31CE113C7DD6D14988F90C7F903ACDC97012FD0B2546B9sB1CL" TargetMode="External"/><Relationship Id="rId4" Type="http://schemas.openxmlformats.org/officeDocument/2006/relationships/webSettings" Target="webSettings.xml"/><Relationship Id="rId9" Type="http://schemas.openxmlformats.org/officeDocument/2006/relationships/hyperlink" Target="consultantplus://offline/ref=90852138290E6EC15F11E36AEFFC0C4BC375961AFFE53C4241AA73E04C5B35138B31CE113C7DD2D34D88F90C7F903ACDC97012FD0B2546B9sB1CL" TargetMode="External"/><Relationship Id="rId180" Type="http://schemas.openxmlformats.org/officeDocument/2006/relationships/hyperlink" Target="consultantplus://offline/ref=90852138290E6EC15F11E36AEFFC0C4BC3759C1EFAE13C4241AA73E04C5B35138B31CE113C7DD1D04988F90C7F903ACDC97012FD0B2546B9sB1CL" TargetMode="External"/><Relationship Id="rId210" Type="http://schemas.openxmlformats.org/officeDocument/2006/relationships/hyperlink" Target="consultantplus://offline/ref=90852138290E6EC15F11E36AEFFC0C4BC3759C1EFAE13C4241AA73E04C5B35138B31CE113C78D5D24C88F90C7F903ACDC97012FD0B2546B9sB1CL" TargetMode="External"/><Relationship Id="rId215" Type="http://schemas.openxmlformats.org/officeDocument/2006/relationships/hyperlink" Target="consultantplus://offline/ref=90852138290E6EC15F11E36AEFFC0C4BC3759C1EFAE13C4241AA73E04C5B35138B31CE113C7BD7D54088F90C7F903ACDC97012FD0B2546B9sB1CL" TargetMode="External"/><Relationship Id="rId236" Type="http://schemas.openxmlformats.org/officeDocument/2006/relationships/hyperlink" Target="consultantplus://offline/ref=90852138290E6EC15F11E36AEFFC0C4BC376951AF2E33C4241AA73E04C5B35138B31CE113C7DD3D24888F90C7F903ACDC97012FD0B2546B9sB1CL" TargetMode="External"/><Relationship Id="rId257" Type="http://schemas.openxmlformats.org/officeDocument/2006/relationships/hyperlink" Target="consultantplus://offline/ref=90852138290E6EC15F11E36AEFFC0C4BC376951AF2E33C4241AA73E04C5B35138B31CE113C7DD5D74E88F90C7F903ACDC97012FD0B2546B9sB1CL" TargetMode="External"/><Relationship Id="rId278" Type="http://schemas.openxmlformats.org/officeDocument/2006/relationships/hyperlink" Target="consultantplus://offline/ref=90852138290E6EC15F11E36AEFFC0C4BC376951AF2E33C4241AA73E04C5B35138B31CE113C7DDBD74E88F90C7F903ACDC97012FD0B2546B9sB1CL" TargetMode="External"/><Relationship Id="rId26" Type="http://schemas.openxmlformats.org/officeDocument/2006/relationships/hyperlink" Target="consultantplus://offline/ref=90852138290E6EC15F11E36AEFFC0C4BC2729C13FDED614849F37FE24B546A048C78C2103D7BD1D142D7FC196EC837CCD66E10E1172744sB1AL" TargetMode="External"/><Relationship Id="rId231" Type="http://schemas.openxmlformats.org/officeDocument/2006/relationships/hyperlink" Target="consultantplus://offline/ref=90852138290E6EC15F11E36AEFFC0C4BC3759C1EFAE13C4241AA73E04C5B35138B31CE113C7AD1D04888F90C7F903ACDC97012FD0B2546B9sB1CL" TargetMode="External"/><Relationship Id="rId252" Type="http://schemas.openxmlformats.org/officeDocument/2006/relationships/hyperlink" Target="consultantplus://offline/ref=90852138290E6EC15F11E36AEFFC0C4BC376951AF2E33C4241AA73E04C5B35138B31CE113C7DD6D34088F90C7F903ACDC97012FD0B2546B9sB1CL" TargetMode="External"/><Relationship Id="rId273" Type="http://schemas.openxmlformats.org/officeDocument/2006/relationships/hyperlink" Target="consultantplus://offline/ref=90852138290E6EC15F11E36AEFFC0C4BC376951AF2E33C4241AA73E04C5B35138B31CE113C7DDAD14A88F90C7F903ACDC97012FD0B2546B9sB1CL" TargetMode="External"/><Relationship Id="rId47" Type="http://schemas.openxmlformats.org/officeDocument/2006/relationships/hyperlink" Target="consultantplus://offline/ref=90852138290E6EC15F11E36AEFFC0C4BC374921BFDE33C4241AA73E04C5B35138B31CE113D7CD3DE1DD2E90836C536D3C86C0CFD1525s417L" TargetMode="External"/><Relationship Id="rId68" Type="http://schemas.openxmlformats.org/officeDocument/2006/relationships/hyperlink" Target="consultantplus://offline/ref=90852138290E6EC15F11E36AEFFC0C4BC374921BFDE33C4241AA73E04C5B35138B31CE113D7BD2DE1DD2E90836C536D3C86C0CFD1525s417L" TargetMode="External"/><Relationship Id="rId89" Type="http://schemas.openxmlformats.org/officeDocument/2006/relationships/hyperlink" Target="consultantplus://offline/ref=90852138290E6EC15F11E36AEFFC0C4BC374921BFDE33C4241AA73E04C5B35138B31CE113F7CDADE1DD2E90836C536D3C86C0CFD1525s417L" TargetMode="External"/><Relationship Id="rId112" Type="http://schemas.openxmlformats.org/officeDocument/2006/relationships/hyperlink" Target="consultantplus://offline/ref=90852138290E6EC15F11E36AEFFC0C4BC374921BFDE33C4241AA73E04C5B35138B31CE113D7ADADE1DD2E90836C536D3C86C0CFD1525s417L" TargetMode="External"/><Relationship Id="rId133" Type="http://schemas.openxmlformats.org/officeDocument/2006/relationships/hyperlink" Target="consultantplus://offline/ref=90852138290E6EC15F11E36AEFFC0C4BC3759C1EFAE13C4241AA73E04C5B35138B31CE113F75D6D74988F90C7F903ACDC97012FD0B2546B9sB1CL" TargetMode="External"/><Relationship Id="rId154" Type="http://schemas.openxmlformats.org/officeDocument/2006/relationships/hyperlink" Target="consultantplus://offline/ref=90852138290E6EC15F11E36AEFFC0C4BC3759C1EFAE13C4241AA73E04C5B35138B31CE113F75D6D24D88F90C7F903ACDC97012FD0B2546B9sB1CL" TargetMode="External"/><Relationship Id="rId175" Type="http://schemas.openxmlformats.org/officeDocument/2006/relationships/hyperlink" Target="consultantplus://offline/ref=90852138290E6EC15F11E36AEFFC0C4BC3759C1EFAE13C4241AA73E04C5B35138B31CE113C7DD1D74B88F90C7F903ACDC97012FD0B2546B9sB1CL" TargetMode="External"/><Relationship Id="rId196" Type="http://schemas.openxmlformats.org/officeDocument/2006/relationships/hyperlink" Target="consultantplus://offline/ref=90852138290E6EC15F11E36AEFFC0C4BC3759C1EFAE13C4241AA73E04C5B35138B31CE113F7AD6D14188F90C7F903ACDC97012FD0B2546B9sB1CL" TargetMode="External"/><Relationship Id="rId200" Type="http://schemas.openxmlformats.org/officeDocument/2006/relationships/hyperlink" Target="consultantplus://offline/ref=90852138290E6EC15F11E36AEFFC0C4BC3759C1EFAE13C4241AA73E04C5B35138B31CE113C79DBD64888F90C7F903ACDC97012FD0B2546B9sB1CL" TargetMode="External"/><Relationship Id="rId16" Type="http://schemas.openxmlformats.org/officeDocument/2006/relationships/hyperlink" Target="consultantplus://offline/ref=90852138290E6EC15F11E36AEFFC0C4BC374921BFDE33C4241AA73E04C5B35138B31CE113E7CD3DE1DD2E90836C536D3C86C0CFD1525s417L" TargetMode="External"/><Relationship Id="rId221" Type="http://schemas.openxmlformats.org/officeDocument/2006/relationships/hyperlink" Target="consultantplus://offline/ref=90852138290E6EC15F11E36AEFFC0C4BC3759C1EFAE13C4241AA73E04C5B35138B31CE113C7BD4D24A88F90C7F903ACDC97012FD0B2546B9sB1CL" TargetMode="External"/><Relationship Id="rId242" Type="http://schemas.openxmlformats.org/officeDocument/2006/relationships/hyperlink" Target="consultantplus://offline/ref=90852138290E6EC15F11E36AEFFC0C4BC376951AF2E33C4241AA73E04C5B35138B31CE113C7DD0D04C88F90C7F903ACDC97012FD0B2546B9sB1CL" TargetMode="External"/><Relationship Id="rId263" Type="http://schemas.openxmlformats.org/officeDocument/2006/relationships/hyperlink" Target="consultantplus://offline/ref=90852138290E6EC15F11E36AEFFC0C4BC376951AF2E33C4241AA73E04C5B35138B31CE113C7DD5D34888F90C7F903ACDC97012FD0B2546B9sB1CL" TargetMode="External"/><Relationship Id="rId37" Type="http://schemas.openxmlformats.org/officeDocument/2006/relationships/hyperlink" Target="consultantplus://offline/ref=90852138290E6EC15F11E36AEFFC0C4BC374921BFDE33C4241AA73E04C5B35139931961D3C7CCCD54B9DAF5D39sC14L" TargetMode="External"/><Relationship Id="rId58" Type="http://schemas.openxmlformats.org/officeDocument/2006/relationships/hyperlink" Target="consultantplus://offline/ref=90852138290E6EC15F11E36AEFFC0C4BC374921BFDE33C4241AA73E04C5B35138B31CE113C7CDAD04188F90C7F903ACDC97012FD0B2546B9sB1CL" TargetMode="External"/><Relationship Id="rId79" Type="http://schemas.openxmlformats.org/officeDocument/2006/relationships/hyperlink" Target="consultantplus://offline/ref=90852138290E6EC15F11E36AEFFC0C4BC374921BFDE33C4241AA73E04C5B35138B31CE113C7FD2D44E88F90C7F903ACDC97012FD0B2546B9sB1CL" TargetMode="External"/><Relationship Id="rId102" Type="http://schemas.openxmlformats.org/officeDocument/2006/relationships/hyperlink" Target="consultantplus://offline/ref=90852138290E6EC15F11E36AEFFC0C4BC374921BFDE33C4241AA73E04C5B35138B31CE113F7FD5DE1DD2E90836C536D3C86C0CFD1525s417L" TargetMode="External"/><Relationship Id="rId123" Type="http://schemas.openxmlformats.org/officeDocument/2006/relationships/hyperlink" Target="consultantplus://offline/ref=90852138290E6EC15F11E36AEFFC0C4BC3759C1EFAE13C4241AA73E04C5B35138B31CE113C7DD3D74988F90C7F903ACDC97012FD0B2546B9sB1CL" TargetMode="External"/><Relationship Id="rId144" Type="http://schemas.openxmlformats.org/officeDocument/2006/relationships/hyperlink" Target="consultantplus://offline/ref=90852138290E6EC15F11E36AEFFC0C4BC3759C1EFAE13C4241AA73E04C5B35138B31CE11387DD2D04888F90C7F903ACDC97012FD0B2546B9sB1CL" TargetMode="External"/><Relationship Id="rId90" Type="http://schemas.openxmlformats.org/officeDocument/2006/relationships/hyperlink" Target="consultantplus://offline/ref=90852138290E6EC15F11E36AEFFC0C4BC374921BFDE33C4241AA73E04C5B35138B31CE113E7DD4DE1DD2E90836C536D3C86C0CFD1525s417L" TargetMode="External"/><Relationship Id="rId165" Type="http://schemas.openxmlformats.org/officeDocument/2006/relationships/hyperlink" Target="consultantplus://offline/ref=90852138290E6EC15F11E36AEFFC0C4BC3759C1EFAE13C4241AA73E04C5B35138B31CE113C7DD0D34B88F90C7F903ACDC97012FD0B2546B9sB1CL" TargetMode="External"/><Relationship Id="rId186" Type="http://schemas.openxmlformats.org/officeDocument/2006/relationships/hyperlink" Target="consultantplus://offline/ref=90852138290E6EC15F11E36AEFFC0C4BC3759C1EFAE13C4241AA73E04C5B35138B31CE113C7DD7D24D88F90C7F903ACDC97012FD0B2546B9sB1CL" TargetMode="External"/><Relationship Id="rId211" Type="http://schemas.openxmlformats.org/officeDocument/2006/relationships/hyperlink" Target="consultantplus://offline/ref=90852138290E6EC15F11E36AEFFC0C4BC3759C1EFAE13C4241AA73E04C5B35138B31CE113C78D5DD4E88F90C7F903ACDC97012FD0B2546B9sB1CL" TargetMode="External"/><Relationship Id="rId232" Type="http://schemas.openxmlformats.org/officeDocument/2006/relationships/hyperlink" Target="consultantplus://offline/ref=90852138290E6EC15F11E36AEFFC0C4BC3779D1AF8E53C4241AA73E04C5B35138B31CE113C7DD2D14888F90C7F903ACDC97012FD0B2546B9sB1CL" TargetMode="External"/><Relationship Id="rId253" Type="http://schemas.openxmlformats.org/officeDocument/2006/relationships/hyperlink" Target="consultantplus://offline/ref=90852138290E6EC15F11E36AEFFC0C4BC376951AF2E33C4241AA73E04C5B35138B31CE113C7DD6D24888F90C7F903ACDC97012FD0B2546B9sB1CL" TargetMode="External"/><Relationship Id="rId274" Type="http://schemas.openxmlformats.org/officeDocument/2006/relationships/hyperlink" Target="consultantplus://offline/ref=90852138290E6EC15F11E36AEFFC0C4BC376951AF2E33C4241AA73E04C5B35138B31CE113C7DDAD14C88F90C7F903ACDC97012FD0B2546B9sB1CL" TargetMode="External"/><Relationship Id="rId27" Type="http://schemas.openxmlformats.org/officeDocument/2006/relationships/hyperlink" Target="consultantplus://offline/ref=90852138290E6EC15F11E36AEFFC0C4BC374921BFDE33C4241AA73E04C5B35139931961D3C7CCCD54B9DAF5D39sC14L" TargetMode="External"/><Relationship Id="rId48" Type="http://schemas.openxmlformats.org/officeDocument/2006/relationships/hyperlink" Target="consultantplus://offline/ref=90852138290E6EC15F11E36AEFFC0C4BC374921BFDE33C4241AA73E04C5B35138B31CE113D7CD0DE1DD2E90836C536D3C86C0CFD1525s417L" TargetMode="External"/><Relationship Id="rId69" Type="http://schemas.openxmlformats.org/officeDocument/2006/relationships/hyperlink" Target="consultantplus://offline/ref=90852138290E6EC15F11E36AEFFC0C4BC3769612FBE73C4241AA73E04C5B35138B31CE11347686840DD6A05D3ADB37CFD66C12FDs114L" TargetMode="External"/><Relationship Id="rId113" Type="http://schemas.openxmlformats.org/officeDocument/2006/relationships/hyperlink" Target="consultantplus://offline/ref=90852138290E6EC15F11E36AEFFC0C4BC374921BFDE33C4241AA73E04C5B35138B31CE113D7ADADE1DD2E90836C536D3C86C0CFD1525s417L" TargetMode="External"/><Relationship Id="rId134" Type="http://schemas.openxmlformats.org/officeDocument/2006/relationships/hyperlink" Target="consultantplus://offline/ref=90852138290E6EC15F11E36AEFFC0C4BC3759C1EFAE13C4241AA73E04C5B35138B31CE113F75D6D74D88F90C7F903ACDC97012FD0B2546B9sB1CL" TargetMode="External"/><Relationship Id="rId80" Type="http://schemas.openxmlformats.org/officeDocument/2006/relationships/hyperlink" Target="consultantplus://offline/ref=90852138290E6EC15F11E36AEFFC0C4BC374921BFDE33C4241AA73E04C5B35138B31CE113D7BD2DE1DD2E90836C536D3C86C0CFD1525s417L" TargetMode="External"/><Relationship Id="rId155" Type="http://schemas.openxmlformats.org/officeDocument/2006/relationships/hyperlink" Target="consultantplus://offline/ref=90852138290E6EC15F11E36AEFFC0C4BC3759C1EFAE13C4241AA73E04C5B35138B31CE113F75D6D24F88F90C7F903ACDC97012FD0B2546B9sB1CL" TargetMode="External"/><Relationship Id="rId176" Type="http://schemas.openxmlformats.org/officeDocument/2006/relationships/hyperlink" Target="consultantplus://offline/ref=90852138290E6EC15F11E36AEFFC0C4BC3759C1EFAE13C4241AA73E04C5B35138B31CE113C7DD1D74188F90C7F903ACDC97012FD0B2546B9sB1CL" TargetMode="External"/><Relationship Id="rId197" Type="http://schemas.openxmlformats.org/officeDocument/2006/relationships/hyperlink" Target="consultantplus://offline/ref=90852138290E6EC15F11E36AEFFC0C4BC3759C1EFAE13C4241AA73E04C5B35138B31CE113F7AD6D24D88F90C7F903ACDC97012FD0B2546B9sB1CL" TargetMode="External"/><Relationship Id="rId201" Type="http://schemas.openxmlformats.org/officeDocument/2006/relationships/hyperlink" Target="consultantplus://offline/ref=90852138290E6EC15F11E36AEFFC0C4BC3759C1EFAE13C4241AA73E04C5B35138B31CE113C78D3D64C88F90C7F903ACDC97012FD0B2546B9sB1CL" TargetMode="External"/><Relationship Id="rId222" Type="http://schemas.openxmlformats.org/officeDocument/2006/relationships/hyperlink" Target="consultantplus://offline/ref=90852138290E6EC15F11E36AEFFC0C4BC3759C1EFAE13C4241AA73E04C5B35138B31CE113C7BD5D64A88F90C7F903ACDC97012FD0B2546B9sB1CL" TargetMode="External"/><Relationship Id="rId243" Type="http://schemas.openxmlformats.org/officeDocument/2006/relationships/hyperlink" Target="consultantplus://offline/ref=90852138290E6EC15F11E36AEFFC0C4BC376951AF2E33C4241AA73E04C5B35138B31CE113C7DD0D34A88F90C7F903ACDC97012FD0B2546B9sB1CL" TargetMode="External"/><Relationship Id="rId264" Type="http://schemas.openxmlformats.org/officeDocument/2006/relationships/hyperlink" Target="consultantplus://offline/ref=90852138290E6EC15F11E36AEFFC0C4BC376951AF2E33C4241AA73E04C5B35138B31CE113C7DD5D34C88F90C7F903ACDC97012FD0B2546B9sB1CL" TargetMode="External"/><Relationship Id="rId17" Type="http://schemas.openxmlformats.org/officeDocument/2006/relationships/hyperlink" Target="consultantplus://offline/ref=90852138290E6EC15F11E36AEFFC0C4BC374921BFDE33C4241AA73E04C5B35138B31CE113E7CD0DE1DD2E90836C536D3C86C0CFD1525s417L" TargetMode="External"/><Relationship Id="rId38" Type="http://schemas.openxmlformats.org/officeDocument/2006/relationships/hyperlink" Target="consultantplus://offline/ref=90852138290E6EC15F11E36AEFFC0C4BC370941AFBE73C4241AA73E04C5B35138B31CE113C7DD2D14C88F90C7F903ACDC97012FD0B2546B9sB1CL" TargetMode="External"/><Relationship Id="rId59" Type="http://schemas.openxmlformats.org/officeDocument/2006/relationships/hyperlink" Target="consultantplus://offline/ref=90852138290E6EC15F11E36AEFFC0C4BC374921BFDE33C4241AA73E04C5B35138B31CE113C7DD6D64E88F90C7F903ACDC97012FD0B2546B9sB1CL" TargetMode="External"/><Relationship Id="rId103" Type="http://schemas.openxmlformats.org/officeDocument/2006/relationships/hyperlink" Target="consultantplus://offline/ref=90852138290E6EC15F11E36AEFFC0C4BC374921BFDE33C4241AA73E04C5B35138B31CE113D7CD0DE1DD2E90836C536D3C86C0CFD1525s417L" TargetMode="External"/><Relationship Id="rId124" Type="http://schemas.openxmlformats.org/officeDocument/2006/relationships/hyperlink" Target="consultantplus://offline/ref=90852138290E6EC15F11E36AEFFC0C4BC3759C1EFAE13C4241AA73E04C5B35138B31CE113C7DD3D74B88F90C7F903ACDC97012FD0B2546B9sB1CL" TargetMode="External"/><Relationship Id="rId70" Type="http://schemas.openxmlformats.org/officeDocument/2006/relationships/hyperlink" Target="consultantplus://offline/ref=90852138290E6EC15F11E36AEFFC0C4BC374921BFDE33C4241AA73E04C5B35138B31CE113C7FD2D44E88F90C7F903ACDC97012FD0B2546B9sB1CL" TargetMode="External"/><Relationship Id="rId91" Type="http://schemas.openxmlformats.org/officeDocument/2006/relationships/hyperlink" Target="consultantplus://offline/ref=90852138290E6EC15F11E36AEFFC0C4BC374921BFDE33C4241AA73E04C5B35138B31CE113E7DD4DE1DD2E90836C536D3C86C0CFD1525s417L" TargetMode="External"/><Relationship Id="rId145" Type="http://schemas.openxmlformats.org/officeDocument/2006/relationships/hyperlink" Target="consultantplus://offline/ref=90852138290E6EC15F11E36AEFFC0C4BC3759C1EFAE13C4241AA73E04C5B35138B31CE11387DD2D04A88F90C7F903ACDC97012FD0B2546B9sB1CL" TargetMode="External"/><Relationship Id="rId166" Type="http://schemas.openxmlformats.org/officeDocument/2006/relationships/hyperlink" Target="consultantplus://offline/ref=90852138290E6EC15F11E36AEFFC0C4BC3759C1EFAE13C4241AA73E04C5B35138B31CE113C7DD0D34D88F90C7F903ACDC97012FD0B2546B9sB1CL" TargetMode="External"/><Relationship Id="rId187" Type="http://schemas.openxmlformats.org/officeDocument/2006/relationships/hyperlink" Target="consultantplus://offline/ref=90852138290E6EC15F11E36AEFFC0C4BC3759C1EFAE13C4241AA73E04C5B35138B31CE113C7DD7DD4188F90C7F903ACDC97012FD0B2546B9sB1CL" TargetMode="External"/><Relationship Id="rId1" Type="http://schemas.openxmlformats.org/officeDocument/2006/relationships/styles" Target="styles.xml"/><Relationship Id="rId212" Type="http://schemas.openxmlformats.org/officeDocument/2006/relationships/hyperlink" Target="consultantplus://offline/ref=90852138290E6EC15F11E36AEFFC0C4BC3759C1EFAE13C4241AA73E04C5B35138B31CE113C78DAD14888F90C7F903ACDC97012FD0B2546B9sB1CL" TargetMode="External"/><Relationship Id="rId233" Type="http://schemas.openxmlformats.org/officeDocument/2006/relationships/hyperlink" Target="consultantplus://offline/ref=90852138290E6EC15F11E36AEFFC0C4BC376951AF2E33C4241AA73E04C5B35139931961D3C7CCCD54B9DAF5D39sC14L" TargetMode="External"/><Relationship Id="rId254" Type="http://schemas.openxmlformats.org/officeDocument/2006/relationships/hyperlink" Target="consultantplus://offline/ref=90852138290E6EC15F11E36AEFFC0C4BC376951AF2E33C4241AA73E04C5B35138B31CE113C7DD6DD4A88F90C7F903ACDC97012FD0B2546B9sB1CL" TargetMode="External"/><Relationship Id="rId28" Type="http://schemas.openxmlformats.org/officeDocument/2006/relationships/hyperlink" Target="consultantplus://offline/ref=90852138290E6EC15F11E36AEFFC0C4BC374921BFDE33C4241AA73E04C5B35139931961D3C7CCCD54B9DAF5D39sC14L" TargetMode="External"/><Relationship Id="rId49" Type="http://schemas.openxmlformats.org/officeDocument/2006/relationships/hyperlink" Target="consultantplus://offline/ref=90852138290E6EC15F11E36AEFFC0C4BC374921BFDE33C4241AA73E04C5B35138B31CE113D7CD3DE1DD2E90836C536D3C86C0CFD1525s417L" TargetMode="External"/><Relationship Id="rId114" Type="http://schemas.openxmlformats.org/officeDocument/2006/relationships/hyperlink" Target="consultantplus://offline/ref=90852138290E6EC15F11E36AEFFC0C4BC374921BFDE33C4241AA73E04C5B35138B31CE113C7DD1DD4F88F90C7F903ACDC97012FD0B2546B9sB1CL" TargetMode="External"/><Relationship Id="rId275" Type="http://schemas.openxmlformats.org/officeDocument/2006/relationships/hyperlink" Target="consultantplus://offline/ref=90852138290E6EC15F11E36AEFFC0C4BC376951AF2E33C4241AA73E04C5B35138B31CE113C7DDAD14088F90C7F903ACDC97012FD0B2546B9sB1CL" TargetMode="External"/><Relationship Id="rId60" Type="http://schemas.openxmlformats.org/officeDocument/2006/relationships/hyperlink" Target="consultantplus://offline/ref=90852138290E6EC15F11E36AEFFC0C4BC374921BFDE33C4241AA73E04C5B35138B31CE113A79DBDE1DD2E90836C536D3C86C0CFD1525s417L" TargetMode="External"/><Relationship Id="rId81" Type="http://schemas.openxmlformats.org/officeDocument/2006/relationships/hyperlink" Target="consultantplus://offline/ref=90852138290E6EC15F11E36AEFFC0C4BC3769612FBE73C4241AA73E04C5B35138B31CE11347686840DD6A05D3ADB37CFD66C12FDs114L" TargetMode="External"/><Relationship Id="rId135" Type="http://schemas.openxmlformats.org/officeDocument/2006/relationships/hyperlink" Target="consultantplus://offline/ref=90852138290E6EC15F11E36AEFFC0C4BC3759C1EFAE13C4241AA73E04C5B35138B31CE113F75D6D64F88F90C7F903ACDC97012FD0B2546B9sB1CL" TargetMode="External"/><Relationship Id="rId156" Type="http://schemas.openxmlformats.org/officeDocument/2006/relationships/hyperlink" Target="consultantplus://offline/ref=90852138290E6EC15F11E36AEFFC0C4BC3759C1EFAE13C4241AA73E04C5B35138B31CE113F75D6D24188F90C7F903ACDC97012FD0B2546B9sB1CL" TargetMode="External"/><Relationship Id="rId177" Type="http://schemas.openxmlformats.org/officeDocument/2006/relationships/hyperlink" Target="consultantplus://offline/ref=90852138290E6EC15F11E36AEFFC0C4BC3759C1EFAE13C4241AA73E04C5B35138B31CE113C7DD1D64F88F90C7F903ACDC97012FD0B2546B9sB1CL" TargetMode="External"/><Relationship Id="rId198" Type="http://schemas.openxmlformats.org/officeDocument/2006/relationships/hyperlink" Target="consultantplus://offline/ref=90852138290E6EC15F11E36AEFFC0C4BC3759C1EFAE13C4241AA73E04C5B35138B31CE113C79D5D64888F90C7F903ACDC97012FD0B2546B9sB1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22740</Words>
  <Characters>129623</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2021-02-01T11:53:00Z</dcterms:created>
  <dcterms:modified xsi:type="dcterms:W3CDTF">2021-02-01T11:53:00Z</dcterms:modified>
</cp:coreProperties>
</file>